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D9655" w14:textId="77777777" w:rsidR="00E07B7A" w:rsidRDefault="00E07B7A" w:rsidP="00E477FC">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7F4EF266" w14:textId="4217F0CC" w:rsidR="00E477FC" w:rsidRPr="00E477FC" w:rsidRDefault="00E477FC" w:rsidP="00E477FC">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r w:rsidRPr="00E477FC">
        <w:rPr>
          <w:rFonts w:ascii="Century Gothic" w:eastAsia="Catchup" w:hAnsi="Century Gothic" w:cs="Comic Sans MS"/>
          <w:b/>
          <w:bCs/>
          <w:noProof/>
          <w:color w:val="0000FF"/>
          <w:kern w:val="28"/>
          <w:u w:val="single"/>
          <w:lang w:eastAsia="en-GB"/>
          <w14:ligatures w14:val="none"/>
        </w:rPr>
        <w:drawing>
          <wp:anchor distT="0" distB="0" distL="114300" distR="114300" simplePos="0" relativeHeight="251659264" behindDoc="0" locked="0" layoutInCell="1" allowOverlap="1" wp14:anchorId="40B772EC" wp14:editId="3AFC4BBA">
            <wp:simplePos x="0" y="0"/>
            <wp:positionH relativeFrom="column">
              <wp:posOffset>6054090</wp:posOffset>
            </wp:positionH>
            <wp:positionV relativeFrom="paragraph">
              <wp:posOffset>-109220</wp:posOffset>
            </wp:positionV>
            <wp:extent cx="832336" cy="953279"/>
            <wp:effectExtent l="0" t="0" r="6350" b="0"/>
            <wp:wrapNone/>
            <wp:docPr id="18" name="Picture 18" descr="A teddy bear holding ballo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teddy bear holding balloon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336" cy="953279"/>
                    </a:xfrm>
                    <a:prstGeom prst="rect">
                      <a:avLst/>
                    </a:prstGeom>
                    <a:noFill/>
                  </pic:spPr>
                </pic:pic>
              </a:graphicData>
            </a:graphic>
            <wp14:sizeRelH relativeFrom="margin">
              <wp14:pctWidth>0</wp14:pctWidth>
            </wp14:sizeRelH>
            <wp14:sizeRelV relativeFrom="margin">
              <wp14:pctHeight>0</wp14:pctHeight>
            </wp14:sizeRelV>
          </wp:anchor>
        </w:drawing>
      </w:r>
      <w:r w:rsidRPr="00E477FC">
        <w:rPr>
          <w:rFonts w:ascii="Century Gothic" w:eastAsia="Catchup" w:hAnsi="Century Gothic" w:cs="Comic Sans MS"/>
          <w:b/>
          <w:bCs/>
          <w:color w:val="0000FF"/>
          <w:kern w:val="28"/>
          <w:u w:val="single"/>
          <w:lang w:eastAsia="en-GB"/>
          <w14:ligatures w14:val="none"/>
        </w:rPr>
        <w:t xml:space="preserve">Current </w:t>
      </w:r>
      <w:r>
        <w:rPr>
          <w:rFonts w:ascii="Century Gothic" w:eastAsia="Catchup" w:hAnsi="Century Gothic" w:cs="Comic Sans MS"/>
          <w:b/>
          <w:bCs/>
          <w:color w:val="0000FF"/>
          <w:kern w:val="28"/>
          <w:u w:val="single"/>
          <w:lang w:eastAsia="en-GB"/>
          <w14:ligatures w14:val="none"/>
        </w:rPr>
        <w:t xml:space="preserve">Private </w:t>
      </w:r>
      <w:r w:rsidRPr="00E477FC">
        <w:rPr>
          <w:rFonts w:ascii="Century Gothic" w:eastAsia="Catchup" w:hAnsi="Century Gothic" w:cs="Comic Sans MS"/>
          <w:b/>
          <w:bCs/>
          <w:color w:val="0000FF"/>
          <w:kern w:val="28"/>
          <w:u w:val="single"/>
          <w:lang w:eastAsia="en-GB"/>
          <w14:ligatures w14:val="none"/>
        </w:rPr>
        <w:t>Fees</w:t>
      </w:r>
    </w:p>
    <w:p w14:paraId="571D7CBF" w14:textId="77777777" w:rsidR="0062305B" w:rsidRDefault="0062305B" w:rsidP="00E477FC">
      <w:pPr>
        <w:widowControl w:val="0"/>
        <w:tabs>
          <w:tab w:val="left" w:pos="202"/>
          <w:tab w:val="left" w:pos="2790"/>
          <w:tab w:val="decimal" w:pos="6300"/>
          <w:tab w:val="left" w:pos="6840"/>
        </w:tabs>
        <w:overflowPunct w:val="0"/>
        <w:autoSpaceDE w:val="0"/>
        <w:autoSpaceDN w:val="0"/>
        <w:adjustRightInd w:val="0"/>
        <w:spacing w:after="0" w:line="272" w:lineRule="atLeast"/>
        <w:rPr>
          <w:rFonts w:ascii="Century Gothic" w:eastAsia="Catchup" w:hAnsi="Century Gothic" w:cs="Comic Sans MS"/>
          <w:kern w:val="28"/>
          <w:sz w:val="19"/>
          <w:szCs w:val="19"/>
          <w:lang w:eastAsia="en-GB"/>
          <w14:ligatures w14:val="none"/>
        </w:rPr>
      </w:pPr>
    </w:p>
    <w:p w14:paraId="5335CC8E" w14:textId="77777777" w:rsidR="0062305B" w:rsidRDefault="0062305B" w:rsidP="00E477FC">
      <w:pPr>
        <w:widowControl w:val="0"/>
        <w:tabs>
          <w:tab w:val="left" w:pos="202"/>
          <w:tab w:val="left" w:pos="2790"/>
          <w:tab w:val="decimal" w:pos="6300"/>
          <w:tab w:val="left" w:pos="6840"/>
        </w:tabs>
        <w:overflowPunct w:val="0"/>
        <w:autoSpaceDE w:val="0"/>
        <w:autoSpaceDN w:val="0"/>
        <w:adjustRightInd w:val="0"/>
        <w:spacing w:after="0" w:line="272" w:lineRule="atLeast"/>
        <w:rPr>
          <w:rFonts w:ascii="Century Gothic" w:eastAsia="Catchup" w:hAnsi="Century Gothic" w:cs="Comic Sans MS"/>
          <w:kern w:val="28"/>
          <w:sz w:val="19"/>
          <w:szCs w:val="19"/>
          <w:lang w:eastAsia="en-GB"/>
          <w14:ligatures w14:val="none"/>
        </w:rPr>
      </w:pPr>
    </w:p>
    <w:p w14:paraId="12B63236" w14:textId="1EF151DB" w:rsidR="00E477FC" w:rsidRPr="00E477FC" w:rsidRDefault="00E477FC" w:rsidP="00E477FC">
      <w:pPr>
        <w:widowControl w:val="0"/>
        <w:tabs>
          <w:tab w:val="left" w:pos="202"/>
          <w:tab w:val="left" w:pos="2790"/>
          <w:tab w:val="decimal" w:pos="6300"/>
          <w:tab w:val="left" w:pos="6840"/>
        </w:tabs>
        <w:overflowPunct w:val="0"/>
        <w:autoSpaceDE w:val="0"/>
        <w:autoSpaceDN w:val="0"/>
        <w:adjustRightInd w:val="0"/>
        <w:spacing w:after="0" w:line="272" w:lineRule="atLeast"/>
        <w:rPr>
          <w:rFonts w:ascii="Century Gothic" w:eastAsia="Catchup" w:hAnsi="Century Gothic" w:cs="Comic Sans MS"/>
          <w:kern w:val="28"/>
          <w:sz w:val="19"/>
          <w:szCs w:val="19"/>
          <w:lang w:eastAsia="en-GB"/>
          <w14:ligatures w14:val="none"/>
        </w:rPr>
      </w:pPr>
      <w:r w:rsidRPr="00E477FC">
        <w:rPr>
          <w:rFonts w:ascii="Century Gothic" w:eastAsia="Catchup" w:hAnsi="Century Gothic" w:cs="Comic Sans MS"/>
          <w:kern w:val="28"/>
          <w:sz w:val="19"/>
          <w:szCs w:val="19"/>
          <w:lang w:eastAsia="en-GB"/>
          <w14:ligatures w14:val="none"/>
        </w:rPr>
        <w:t>Babies (Under 2 years)</w:t>
      </w:r>
      <w:r w:rsidRPr="00E477FC">
        <w:rPr>
          <w:rFonts w:ascii="Century Gothic" w:eastAsia="Catchup" w:hAnsi="Century Gothic" w:cs="Comic Sans MS"/>
          <w:kern w:val="28"/>
          <w:sz w:val="19"/>
          <w:szCs w:val="19"/>
          <w:lang w:eastAsia="en-GB"/>
          <w14:ligatures w14:val="none"/>
        </w:rPr>
        <w:tab/>
        <w:t>Full Day</w:t>
      </w:r>
      <w:r w:rsidRPr="00E477FC">
        <w:rPr>
          <w:rFonts w:ascii="Century Gothic" w:eastAsia="Catchup" w:hAnsi="Century Gothic" w:cs="Comic Sans MS"/>
          <w:kern w:val="28"/>
          <w:sz w:val="19"/>
          <w:szCs w:val="19"/>
          <w:lang w:eastAsia="en-GB"/>
          <w14:ligatures w14:val="none"/>
        </w:rPr>
        <w:tab/>
      </w:r>
      <w:r w:rsidRPr="00E477FC">
        <w:rPr>
          <w:rFonts w:ascii="Century Gothic" w:eastAsia="Catchup" w:hAnsi="Century Gothic" w:cs="Comic Sans MS"/>
          <w:kern w:val="28"/>
          <w:sz w:val="19"/>
          <w:szCs w:val="19"/>
          <w:lang w:eastAsia="en-GB"/>
          <w14:ligatures w14:val="none"/>
        </w:rPr>
        <w:tab/>
        <w:t>£73.50</w:t>
      </w:r>
    </w:p>
    <w:p w14:paraId="72B0FE88" w14:textId="77777777" w:rsidR="00E477FC" w:rsidRPr="00E477FC" w:rsidRDefault="00E477FC" w:rsidP="00E477FC">
      <w:pPr>
        <w:widowControl w:val="0"/>
        <w:tabs>
          <w:tab w:val="left" w:pos="202"/>
          <w:tab w:val="left" w:pos="2790"/>
          <w:tab w:val="decimal" w:pos="6300"/>
          <w:tab w:val="left" w:pos="6840"/>
        </w:tabs>
        <w:overflowPunct w:val="0"/>
        <w:autoSpaceDE w:val="0"/>
        <w:autoSpaceDN w:val="0"/>
        <w:adjustRightInd w:val="0"/>
        <w:spacing w:after="0" w:line="272" w:lineRule="atLeast"/>
        <w:rPr>
          <w:rFonts w:ascii="Century Gothic" w:eastAsia="Catchup" w:hAnsi="Century Gothic" w:cs="Comic Sans MS"/>
          <w:kern w:val="28"/>
          <w:sz w:val="19"/>
          <w:szCs w:val="19"/>
          <w:lang w:eastAsia="en-GB"/>
          <w14:ligatures w14:val="none"/>
        </w:rPr>
      </w:pPr>
      <w:r w:rsidRPr="00E477FC">
        <w:rPr>
          <w:rFonts w:ascii="Century Gothic" w:eastAsia="Catchup" w:hAnsi="Century Gothic" w:cs="Comic Sans MS"/>
          <w:kern w:val="28"/>
          <w:sz w:val="19"/>
          <w:szCs w:val="19"/>
          <w:lang w:eastAsia="en-GB"/>
          <w14:ligatures w14:val="none"/>
        </w:rPr>
        <w:tab/>
      </w:r>
      <w:r w:rsidRPr="00E477FC">
        <w:rPr>
          <w:rFonts w:ascii="Century Gothic" w:eastAsia="Catchup" w:hAnsi="Century Gothic" w:cs="Comic Sans MS"/>
          <w:kern w:val="28"/>
          <w:sz w:val="19"/>
          <w:szCs w:val="19"/>
          <w:lang w:eastAsia="en-GB"/>
          <w14:ligatures w14:val="none"/>
        </w:rPr>
        <w:tab/>
        <w:t>Special rate for full week</w:t>
      </w:r>
      <w:r w:rsidRPr="00E477FC">
        <w:rPr>
          <w:rFonts w:ascii="Century Gothic" w:eastAsia="Catchup" w:hAnsi="Century Gothic" w:cs="Comic Sans MS"/>
          <w:kern w:val="28"/>
          <w:sz w:val="19"/>
          <w:szCs w:val="19"/>
          <w:lang w:eastAsia="en-GB"/>
          <w14:ligatures w14:val="none"/>
        </w:rPr>
        <w:tab/>
      </w:r>
      <w:r w:rsidRPr="00E477FC">
        <w:rPr>
          <w:rFonts w:ascii="Century Gothic" w:eastAsia="Catchup" w:hAnsi="Century Gothic" w:cs="Comic Sans MS"/>
          <w:kern w:val="28"/>
          <w:sz w:val="19"/>
          <w:szCs w:val="19"/>
          <w:lang w:eastAsia="en-GB"/>
          <w14:ligatures w14:val="none"/>
        </w:rPr>
        <w:tab/>
        <w:t>£325.00</w:t>
      </w:r>
    </w:p>
    <w:p w14:paraId="0B219B19" w14:textId="0B8865B0" w:rsidR="00E477FC" w:rsidRPr="00E477FC" w:rsidRDefault="00E477FC" w:rsidP="00E477FC">
      <w:pPr>
        <w:widowControl w:val="0"/>
        <w:tabs>
          <w:tab w:val="left" w:pos="202"/>
          <w:tab w:val="left" w:pos="2790"/>
          <w:tab w:val="decimal" w:pos="6300"/>
          <w:tab w:val="left" w:pos="6840"/>
        </w:tabs>
        <w:overflowPunct w:val="0"/>
        <w:autoSpaceDE w:val="0"/>
        <w:autoSpaceDN w:val="0"/>
        <w:adjustRightInd w:val="0"/>
        <w:spacing w:after="0" w:line="272" w:lineRule="atLeast"/>
        <w:rPr>
          <w:rFonts w:ascii="Century Gothic" w:eastAsia="Catchup" w:hAnsi="Century Gothic" w:cs="Comic Sans MS"/>
          <w:b/>
          <w:kern w:val="28"/>
          <w:sz w:val="19"/>
          <w:szCs w:val="19"/>
          <w:lang w:eastAsia="en-GB"/>
          <w14:ligatures w14:val="none"/>
        </w:rPr>
      </w:pPr>
      <w:r>
        <w:rPr>
          <w:rFonts w:ascii="Century Gothic" w:eastAsia="Catchup" w:hAnsi="Century Gothic" w:cs="Comic Sans MS"/>
          <w:b/>
          <w:kern w:val="28"/>
          <w:sz w:val="19"/>
          <w:szCs w:val="19"/>
          <w:lang w:eastAsia="en-GB"/>
          <w14:ligatures w14:val="none"/>
        </w:rPr>
        <w:tab/>
      </w:r>
      <w:r>
        <w:rPr>
          <w:rFonts w:ascii="Century Gothic" w:eastAsia="Catchup" w:hAnsi="Century Gothic" w:cs="Comic Sans MS"/>
          <w:b/>
          <w:kern w:val="28"/>
          <w:sz w:val="19"/>
          <w:szCs w:val="19"/>
          <w:lang w:eastAsia="en-GB"/>
          <w14:ligatures w14:val="none"/>
        </w:rPr>
        <w:tab/>
      </w:r>
      <w:r w:rsidRPr="00E477FC">
        <w:rPr>
          <w:rFonts w:ascii="Century Gothic" w:eastAsia="Catchup" w:hAnsi="Century Gothic" w:cs="Comic Sans MS"/>
          <w:b/>
          <w:kern w:val="28"/>
          <w:sz w:val="19"/>
          <w:szCs w:val="19"/>
          <w:lang w:eastAsia="en-GB"/>
          <w14:ligatures w14:val="none"/>
        </w:rPr>
        <w:t>(Minimum attendance is 2 days)</w:t>
      </w:r>
    </w:p>
    <w:p w14:paraId="2347D2F1" w14:textId="77777777" w:rsidR="00E477FC" w:rsidRPr="00E477FC" w:rsidRDefault="00E477FC" w:rsidP="00E477FC">
      <w:pPr>
        <w:widowControl w:val="0"/>
        <w:tabs>
          <w:tab w:val="left" w:pos="202"/>
          <w:tab w:val="left" w:pos="2790"/>
          <w:tab w:val="decimal" w:pos="6300"/>
          <w:tab w:val="left" w:pos="6840"/>
        </w:tabs>
        <w:overflowPunct w:val="0"/>
        <w:autoSpaceDE w:val="0"/>
        <w:autoSpaceDN w:val="0"/>
        <w:adjustRightInd w:val="0"/>
        <w:spacing w:after="0" w:line="272" w:lineRule="atLeast"/>
        <w:rPr>
          <w:rFonts w:ascii="Century Gothic" w:eastAsia="Catchup" w:hAnsi="Century Gothic" w:cs="Comic Sans MS"/>
          <w:kern w:val="28"/>
          <w:sz w:val="19"/>
          <w:szCs w:val="19"/>
          <w:lang w:eastAsia="en-GB"/>
          <w14:ligatures w14:val="none"/>
        </w:rPr>
      </w:pPr>
      <w:r w:rsidRPr="00E477FC">
        <w:rPr>
          <w:rFonts w:ascii="Century Gothic" w:eastAsia="Catchup" w:hAnsi="Century Gothic" w:cs="Comic Sans MS"/>
          <w:kern w:val="28"/>
          <w:sz w:val="19"/>
          <w:szCs w:val="19"/>
          <w:lang w:eastAsia="en-GB"/>
          <w14:ligatures w14:val="none"/>
        </w:rPr>
        <w:t>Children (Over 2 years)</w:t>
      </w:r>
      <w:r w:rsidRPr="00E477FC">
        <w:rPr>
          <w:rFonts w:ascii="Century Gothic" w:eastAsia="Catchup" w:hAnsi="Century Gothic" w:cs="Comic Sans MS"/>
          <w:kern w:val="28"/>
          <w:sz w:val="19"/>
          <w:szCs w:val="19"/>
          <w:lang w:eastAsia="en-GB"/>
          <w14:ligatures w14:val="none"/>
        </w:rPr>
        <w:tab/>
        <w:t xml:space="preserve"> Full Day                                             </w:t>
      </w:r>
      <w:r w:rsidRPr="00E477FC">
        <w:rPr>
          <w:rFonts w:ascii="Century Gothic" w:eastAsia="Catchup" w:hAnsi="Century Gothic" w:cs="Comic Sans MS"/>
          <w:kern w:val="28"/>
          <w:sz w:val="19"/>
          <w:szCs w:val="19"/>
          <w:lang w:eastAsia="en-GB"/>
          <w14:ligatures w14:val="none"/>
        </w:rPr>
        <w:tab/>
      </w:r>
      <w:r w:rsidRPr="00E477FC">
        <w:rPr>
          <w:rFonts w:ascii="Century Gothic" w:eastAsia="Catchup" w:hAnsi="Century Gothic" w:cs="Comic Sans MS"/>
          <w:kern w:val="28"/>
          <w:sz w:val="19"/>
          <w:szCs w:val="19"/>
          <w:lang w:eastAsia="en-GB"/>
          <w14:ligatures w14:val="none"/>
        </w:rPr>
        <w:tab/>
        <w:t>£71.50</w:t>
      </w:r>
    </w:p>
    <w:p w14:paraId="15743E9F" w14:textId="77777777" w:rsidR="00E477FC" w:rsidRPr="00E477FC" w:rsidRDefault="00E477FC" w:rsidP="00E477FC">
      <w:pPr>
        <w:widowControl w:val="0"/>
        <w:tabs>
          <w:tab w:val="left" w:pos="202"/>
          <w:tab w:val="left" w:pos="2790"/>
          <w:tab w:val="left" w:pos="3600"/>
          <w:tab w:val="decimal" w:pos="6300"/>
          <w:tab w:val="left" w:pos="6840"/>
        </w:tabs>
        <w:overflowPunct w:val="0"/>
        <w:autoSpaceDE w:val="0"/>
        <w:autoSpaceDN w:val="0"/>
        <w:adjustRightInd w:val="0"/>
        <w:spacing w:after="0" w:line="272" w:lineRule="atLeast"/>
        <w:rPr>
          <w:rFonts w:ascii="Century Gothic" w:eastAsia="Catchup" w:hAnsi="Century Gothic" w:cs="Comic Sans MS"/>
          <w:kern w:val="28"/>
          <w:sz w:val="19"/>
          <w:szCs w:val="19"/>
          <w:lang w:eastAsia="en-GB"/>
          <w14:ligatures w14:val="none"/>
        </w:rPr>
      </w:pPr>
      <w:r w:rsidRPr="00E477FC">
        <w:rPr>
          <w:rFonts w:ascii="Century Gothic" w:eastAsia="Catchup" w:hAnsi="Century Gothic" w:cs="Comic Sans MS"/>
          <w:kern w:val="28"/>
          <w:sz w:val="19"/>
          <w:szCs w:val="19"/>
          <w:lang w:eastAsia="en-GB"/>
          <w14:ligatures w14:val="none"/>
        </w:rPr>
        <w:tab/>
      </w:r>
      <w:r w:rsidRPr="00E477FC">
        <w:rPr>
          <w:rFonts w:ascii="Century Gothic" w:eastAsia="Catchup" w:hAnsi="Century Gothic" w:cs="Comic Sans MS"/>
          <w:kern w:val="28"/>
          <w:sz w:val="19"/>
          <w:szCs w:val="19"/>
          <w:lang w:eastAsia="en-GB"/>
          <w14:ligatures w14:val="none"/>
        </w:rPr>
        <w:tab/>
        <w:t xml:space="preserve"> Special rate for full week</w:t>
      </w:r>
      <w:r w:rsidRPr="00E477FC">
        <w:rPr>
          <w:rFonts w:ascii="Century Gothic" w:eastAsia="Catchup" w:hAnsi="Century Gothic" w:cs="Comic Sans MS"/>
          <w:kern w:val="28"/>
          <w:sz w:val="19"/>
          <w:szCs w:val="19"/>
          <w:lang w:eastAsia="en-GB"/>
          <w14:ligatures w14:val="none"/>
        </w:rPr>
        <w:tab/>
      </w:r>
      <w:r w:rsidRPr="00E477FC">
        <w:rPr>
          <w:rFonts w:ascii="Century Gothic" w:eastAsia="Catchup" w:hAnsi="Century Gothic" w:cs="Comic Sans MS"/>
          <w:kern w:val="28"/>
          <w:sz w:val="19"/>
          <w:szCs w:val="19"/>
          <w:lang w:eastAsia="en-GB"/>
          <w14:ligatures w14:val="none"/>
        </w:rPr>
        <w:tab/>
        <w:t>£315.00</w:t>
      </w:r>
    </w:p>
    <w:p w14:paraId="27930FC9" w14:textId="77777777" w:rsidR="00E477FC" w:rsidRPr="00E477FC" w:rsidRDefault="00E477FC" w:rsidP="00E477FC">
      <w:pPr>
        <w:widowControl w:val="0"/>
        <w:tabs>
          <w:tab w:val="left" w:pos="202"/>
          <w:tab w:val="left" w:pos="2790"/>
          <w:tab w:val="left" w:pos="3600"/>
          <w:tab w:val="decimal" w:pos="6300"/>
          <w:tab w:val="left" w:pos="6840"/>
        </w:tabs>
        <w:overflowPunct w:val="0"/>
        <w:autoSpaceDE w:val="0"/>
        <w:autoSpaceDN w:val="0"/>
        <w:adjustRightInd w:val="0"/>
        <w:spacing w:after="0" w:line="272" w:lineRule="atLeast"/>
        <w:rPr>
          <w:rFonts w:ascii="Century Gothic" w:eastAsia="Catchup" w:hAnsi="Century Gothic" w:cs="Comic Sans MS"/>
          <w:kern w:val="28"/>
          <w:sz w:val="19"/>
          <w:szCs w:val="19"/>
          <w:lang w:eastAsia="en-GB"/>
          <w14:ligatures w14:val="none"/>
        </w:rPr>
      </w:pPr>
    </w:p>
    <w:p w14:paraId="4FD16A6F" w14:textId="77777777" w:rsidR="00E477FC" w:rsidRDefault="00E477FC" w:rsidP="00E477FC">
      <w:pPr>
        <w:widowControl w:val="0"/>
        <w:tabs>
          <w:tab w:val="left" w:pos="202"/>
          <w:tab w:val="left" w:pos="2790"/>
          <w:tab w:val="decimal" w:pos="6300"/>
          <w:tab w:val="left" w:pos="6840"/>
        </w:tabs>
        <w:overflowPunct w:val="0"/>
        <w:autoSpaceDE w:val="0"/>
        <w:autoSpaceDN w:val="0"/>
        <w:adjustRightInd w:val="0"/>
        <w:spacing w:after="0" w:line="272" w:lineRule="atLeast"/>
        <w:jc w:val="center"/>
        <w:rPr>
          <w:rFonts w:ascii="Century Gothic" w:eastAsia="Catchup" w:hAnsi="Century Gothic" w:cs="Comic Sans MS"/>
          <w:b/>
          <w:kern w:val="28"/>
          <w:sz w:val="19"/>
          <w:szCs w:val="19"/>
          <w:lang w:eastAsia="en-GB"/>
          <w14:ligatures w14:val="none"/>
        </w:rPr>
      </w:pPr>
      <w:r w:rsidRPr="00E477FC">
        <w:rPr>
          <w:rFonts w:ascii="Century Gothic" w:eastAsia="Catchup" w:hAnsi="Century Gothic" w:cs="Comic Sans MS"/>
          <w:b/>
          <w:kern w:val="28"/>
          <w:sz w:val="19"/>
          <w:szCs w:val="19"/>
          <w:lang w:eastAsia="en-GB"/>
          <w14:ligatures w14:val="none"/>
        </w:rPr>
        <w:t xml:space="preserve">(Fees cover the period 8.00am-6.00pm. 7.45-8.00am can be booked in at £3.50 per session and needs to be for all days booked in. Minimum attendance is 2 days unless 15 hours funded only for </w:t>
      </w:r>
      <w:proofErr w:type="gramStart"/>
      <w:r w:rsidRPr="00E477FC">
        <w:rPr>
          <w:rFonts w:ascii="Century Gothic" w:eastAsia="Catchup" w:hAnsi="Century Gothic" w:cs="Comic Sans MS"/>
          <w:b/>
          <w:kern w:val="28"/>
          <w:sz w:val="19"/>
          <w:szCs w:val="19"/>
          <w:lang w:eastAsia="en-GB"/>
          <w14:ligatures w14:val="none"/>
        </w:rPr>
        <w:t>3 year olds</w:t>
      </w:r>
      <w:proofErr w:type="gramEnd"/>
      <w:r w:rsidRPr="00E477FC">
        <w:rPr>
          <w:rFonts w:ascii="Century Gothic" w:eastAsia="Catchup" w:hAnsi="Century Gothic" w:cs="Comic Sans MS"/>
          <w:b/>
          <w:kern w:val="28"/>
          <w:sz w:val="19"/>
          <w:szCs w:val="19"/>
          <w:lang w:eastAsia="en-GB"/>
          <w14:ligatures w14:val="none"/>
        </w:rPr>
        <w:t xml:space="preserve"> who can attend one day providing they remain settled on a Monday)</w:t>
      </w:r>
    </w:p>
    <w:p w14:paraId="27F58970" w14:textId="77777777" w:rsidR="005D39FC" w:rsidRPr="00E477FC" w:rsidRDefault="005D39FC" w:rsidP="00E477FC">
      <w:pPr>
        <w:widowControl w:val="0"/>
        <w:tabs>
          <w:tab w:val="left" w:pos="202"/>
          <w:tab w:val="left" w:pos="2790"/>
          <w:tab w:val="decimal" w:pos="6300"/>
          <w:tab w:val="left" w:pos="6840"/>
        </w:tabs>
        <w:overflowPunct w:val="0"/>
        <w:autoSpaceDE w:val="0"/>
        <w:autoSpaceDN w:val="0"/>
        <w:adjustRightInd w:val="0"/>
        <w:spacing w:after="0" w:line="272" w:lineRule="atLeast"/>
        <w:jc w:val="center"/>
        <w:rPr>
          <w:rFonts w:ascii="Century Gothic" w:eastAsia="Catchup" w:hAnsi="Century Gothic" w:cs="Comic Sans MS"/>
          <w:b/>
          <w:kern w:val="28"/>
          <w:sz w:val="19"/>
          <w:szCs w:val="19"/>
          <w:lang w:eastAsia="en-GB"/>
          <w14:ligatures w14:val="none"/>
        </w:rPr>
      </w:pPr>
    </w:p>
    <w:p w14:paraId="2FED0B0D" w14:textId="77777777" w:rsidR="00E477FC" w:rsidRPr="00E477FC" w:rsidRDefault="00E477FC" w:rsidP="00E477FC">
      <w:pPr>
        <w:widowControl w:val="0"/>
        <w:tabs>
          <w:tab w:val="left" w:pos="202"/>
        </w:tabs>
        <w:overflowPunct w:val="0"/>
        <w:autoSpaceDE w:val="0"/>
        <w:autoSpaceDN w:val="0"/>
        <w:adjustRightInd w:val="0"/>
        <w:spacing w:after="0" w:line="272" w:lineRule="atLeast"/>
        <w:jc w:val="center"/>
        <w:rPr>
          <w:rFonts w:ascii="Century Gothic" w:eastAsia="Catchup" w:hAnsi="Century Gothic" w:cs="Comic Sans MS"/>
          <w:kern w:val="28"/>
          <w:sz w:val="19"/>
          <w:szCs w:val="19"/>
          <w:lang w:eastAsia="en-GB"/>
          <w14:ligatures w14:val="none"/>
        </w:rPr>
      </w:pPr>
      <w:r w:rsidRPr="00E477FC">
        <w:rPr>
          <w:rFonts w:ascii="Century Gothic" w:eastAsia="Catchup" w:hAnsi="Century Gothic" w:cs="Comic Sans MS"/>
          <w:kern w:val="28"/>
          <w:sz w:val="19"/>
          <w:szCs w:val="19"/>
          <w:lang w:eastAsia="en-GB"/>
          <w14:ligatures w14:val="none"/>
        </w:rPr>
        <w:t>All to include breakfast/lunch/dessert/afternoon tea/dessert/Snacks/Drinks/Milk (not formula)/Enhanced provision Benefits as applicable.</w:t>
      </w:r>
    </w:p>
    <w:p w14:paraId="33CDCCB0" w14:textId="77777777" w:rsidR="00E477FC" w:rsidRPr="00E477FC" w:rsidRDefault="00E477FC" w:rsidP="00E477FC">
      <w:pPr>
        <w:widowControl w:val="0"/>
        <w:tabs>
          <w:tab w:val="left" w:pos="202"/>
        </w:tabs>
        <w:overflowPunct w:val="0"/>
        <w:autoSpaceDE w:val="0"/>
        <w:autoSpaceDN w:val="0"/>
        <w:adjustRightInd w:val="0"/>
        <w:spacing w:after="0" w:line="272" w:lineRule="atLeast"/>
        <w:rPr>
          <w:rFonts w:ascii="Century Gothic" w:eastAsia="Catchup" w:hAnsi="Century Gothic" w:cs="Comic Sans MS"/>
          <w:kern w:val="28"/>
          <w:sz w:val="19"/>
          <w:szCs w:val="19"/>
          <w:lang w:eastAsia="en-GB"/>
          <w14:ligatures w14:val="none"/>
        </w:rPr>
      </w:pPr>
      <w:r w:rsidRPr="00E477FC">
        <w:rPr>
          <w:rFonts w:ascii="Century Gothic" w:eastAsia="Catchup" w:hAnsi="Century Gothic" w:cs="Comic Sans MS"/>
          <w:kern w:val="28"/>
          <w:sz w:val="19"/>
          <w:szCs w:val="19"/>
          <w:lang w:eastAsia="en-GB"/>
          <w14:ligatures w14:val="none"/>
        </w:rPr>
        <w:tab/>
      </w:r>
      <w:r w:rsidRPr="00E477FC">
        <w:rPr>
          <w:rFonts w:ascii="Century Gothic" w:eastAsia="Catchup" w:hAnsi="Century Gothic" w:cs="Comic Sans MS"/>
          <w:kern w:val="28"/>
          <w:sz w:val="19"/>
          <w:szCs w:val="19"/>
          <w:lang w:eastAsia="en-GB"/>
          <w14:ligatures w14:val="none"/>
        </w:rPr>
        <w:tab/>
        <w:t xml:space="preserve">Second child reduction 10% (the eldest child, or child that does the least days) </w:t>
      </w:r>
    </w:p>
    <w:p w14:paraId="7932430B" w14:textId="3EAD3B2A" w:rsidR="00E477FC" w:rsidRPr="00E477FC" w:rsidRDefault="00E477FC" w:rsidP="00E477FC">
      <w:pPr>
        <w:widowControl w:val="0"/>
        <w:tabs>
          <w:tab w:val="left" w:pos="202"/>
        </w:tabs>
        <w:overflowPunct w:val="0"/>
        <w:autoSpaceDE w:val="0"/>
        <w:autoSpaceDN w:val="0"/>
        <w:adjustRightInd w:val="0"/>
        <w:spacing w:after="0" w:line="272" w:lineRule="atLeast"/>
        <w:jc w:val="center"/>
        <w:rPr>
          <w:rFonts w:ascii="Century Gothic" w:eastAsia="Catchup" w:hAnsi="Century Gothic" w:cs="Comic Sans MS"/>
          <w:kern w:val="28"/>
          <w:sz w:val="19"/>
          <w:szCs w:val="19"/>
          <w:lang w:eastAsia="en-GB"/>
          <w14:ligatures w14:val="none"/>
        </w:rPr>
      </w:pPr>
      <w:r w:rsidRPr="00E477FC">
        <w:rPr>
          <w:rFonts w:ascii="Century Gothic" w:eastAsia="Catchup" w:hAnsi="Century Gothic" w:cs="Comic Sans MS"/>
          <w:kern w:val="28"/>
          <w:sz w:val="19"/>
          <w:szCs w:val="19"/>
          <w:lang w:eastAsia="en-GB"/>
          <w14:ligatures w14:val="none"/>
        </w:rPr>
        <w:t xml:space="preserve">Ad-hoc extra days are charged at £76.50 under 2’s and £74.50 over 2’s per full day (ad-hoc sessions are only available for Parents accessing </w:t>
      </w:r>
      <w:r>
        <w:rPr>
          <w:rFonts w:ascii="Century Gothic" w:eastAsia="Catchup" w:hAnsi="Century Gothic" w:cs="Comic Sans MS"/>
          <w:kern w:val="28"/>
          <w:sz w:val="19"/>
          <w:szCs w:val="19"/>
          <w:lang w:eastAsia="en-GB"/>
          <w14:ligatures w14:val="none"/>
        </w:rPr>
        <w:t xml:space="preserve">both private and </w:t>
      </w:r>
      <w:r w:rsidRPr="00E477FC">
        <w:rPr>
          <w:rFonts w:ascii="Century Gothic" w:eastAsia="Catchup" w:hAnsi="Century Gothic" w:cs="Comic Sans MS"/>
          <w:kern w:val="28"/>
          <w:sz w:val="19"/>
          <w:szCs w:val="19"/>
          <w:lang w:eastAsia="en-GB"/>
          <w14:ligatures w14:val="none"/>
        </w:rPr>
        <w:t xml:space="preserve">funded </w:t>
      </w:r>
      <w:r>
        <w:rPr>
          <w:rFonts w:ascii="Century Gothic" w:eastAsia="Catchup" w:hAnsi="Century Gothic" w:cs="Comic Sans MS"/>
          <w:kern w:val="28"/>
          <w:sz w:val="19"/>
          <w:szCs w:val="19"/>
          <w:lang w:eastAsia="en-GB"/>
          <w14:ligatures w14:val="none"/>
        </w:rPr>
        <w:t>places, not funded only</w:t>
      </w:r>
      <w:r w:rsidRPr="00E477FC">
        <w:rPr>
          <w:rFonts w:ascii="Century Gothic" w:eastAsia="Catchup" w:hAnsi="Century Gothic" w:cs="Comic Sans MS"/>
          <w:kern w:val="28"/>
          <w:sz w:val="19"/>
          <w:szCs w:val="19"/>
          <w:lang w:eastAsia="en-GB"/>
          <w14:ligatures w14:val="none"/>
        </w:rPr>
        <w:t xml:space="preserve"> places)</w:t>
      </w:r>
    </w:p>
    <w:p w14:paraId="649F5857" w14:textId="77777777" w:rsidR="0062305B" w:rsidRDefault="0062305B" w:rsidP="00E477FC">
      <w:pPr>
        <w:widowControl w:val="0"/>
        <w:tabs>
          <w:tab w:val="left" w:pos="202"/>
        </w:tabs>
        <w:overflowPunct w:val="0"/>
        <w:autoSpaceDE w:val="0"/>
        <w:autoSpaceDN w:val="0"/>
        <w:adjustRightInd w:val="0"/>
        <w:spacing w:after="0" w:line="272" w:lineRule="atLeast"/>
        <w:rPr>
          <w:rFonts w:ascii="Century Gothic" w:eastAsia="Catchup" w:hAnsi="Century Gothic" w:cs="Comic Sans MS"/>
          <w:b/>
          <w:bCs/>
          <w:kern w:val="28"/>
          <w:sz w:val="19"/>
          <w:szCs w:val="19"/>
          <w:u w:val="single"/>
          <w:lang w:eastAsia="en-GB"/>
          <w14:ligatures w14:val="none"/>
        </w:rPr>
      </w:pPr>
    </w:p>
    <w:p w14:paraId="1842E54D" w14:textId="7991ACCE" w:rsidR="00E477FC" w:rsidRPr="00E477FC" w:rsidRDefault="00E477FC" w:rsidP="00E477FC">
      <w:pPr>
        <w:widowControl w:val="0"/>
        <w:tabs>
          <w:tab w:val="left" w:pos="202"/>
        </w:tabs>
        <w:overflowPunct w:val="0"/>
        <w:autoSpaceDE w:val="0"/>
        <w:autoSpaceDN w:val="0"/>
        <w:adjustRightInd w:val="0"/>
        <w:spacing w:after="0" w:line="272" w:lineRule="atLeast"/>
        <w:rPr>
          <w:rFonts w:ascii="Century Gothic" w:eastAsia="Catchup" w:hAnsi="Century Gothic" w:cs="Comic Sans MS"/>
          <w:b/>
          <w:bCs/>
          <w:kern w:val="28"/>
          <w:sz w:val="19"/>
          <w:szCs w:val="19"/>
          <w:u w:val="single"/>
          <w:lang w:eastAsia="en-GB"/>
          <w14:ligatures w14:val="none"/>
        </w:rPr>
      </w:pPr>
      <w:r w:rsidRPr="00E477FC">
        <w:rPr>
          <w:rFonts w:ascii="Century Gothic" w:eastAsia="Catchup" w:hAnsi="Century Gothic" w:cs="Comic Sans MS"/>
          <w:b/>
          <w:bCs/>
          <w:kern w:val="28"/>
          <w:sz w:val="19"/>
          <w:szCs w:val="19"/>
          <w:u w:val="single"/>
          <w:lang w:eastAsia="en-GB"/>
          <w14:ligatures w14:val="none"/>
        </w:rPr>
        <w:t>Funding</w:t>
      </w:r>
    </w:p>
    <w:p w14:paraId="59636874" w14:textId="0D6BFD70" w:rsidR="00E477FC" w:rsidRPr="00E477FC" w:rsidRDefault="00E477FC" w:rsidP="00E477FC">
      <w:pPr>
        <w:widowControl w:val="0"/>
        <w:tabs>
          <w:tab w:val="left" w:pos="202"/>
        </w:tabs>
        <w:overflowPunct w:val="0"/>
        <w:autoSpaceDE w:val="0"/>
        <w:autoSpaceDN w:val="0"/>
        <w:adjustRightInd w:val="0"/>
        <w:spacing w:after="0" w:line="272" w:lineRule="atLeast"/>
        <w:jc w:val="both"/>
        <w:rPr>
          <w:rFonts w:ascii="Century Gothic" w:eastAsia="Catchup" w:hAnsi="Century Gothic" w:cs="Comic Sans MS"/>
          <w:color w:val="000000"/>
          <w:kern w:val="28"/>
          <w:sz w:val="19"/>
          <w:szCs w:val="19"/>
          <w:lang w:eastAsia="en-GB"/>
          <w14:ligatures w14:val="none"/>
        </w:rPr>
      </w:pPr>
      <w:r w:rsidRPr="00E477FC">
        <w:rPr>
          <w:rFonts w:ascii="Century Gothic" w:eastAsia="Catchup" w:hAnsi="Century Gothic" w:cs="Comic Sans MS"/>
          <w:kern w:val="28"/>
          <w:sz w:val="19"/>
          <w:szCs w:val="19"/>
          <w:lang w:eastAsia="en-GB"/>
          <w14:ligatures w14:val="none"/>
        </w:rPr>
        <w:t xml:space="preserve">All children over 3 years old are entitled to Universal Nursery Education Funding from Trafford towards their Nursery sessions. Some Children over the age of 9 month will be eligible for Working Parent Entitlement Funding (extended funding), which must be applied for </w:t>
      </w:r>
      <w:r w:rsidR="006F2E4B">
        <w:rPr>
          <w:rFonts w:ascii="Century Gothic" w:eastAsia="Catchup" w:hAnsi="Century Gothic" w:cs="Comic Sans MS"/>
          <w:kern w:val="28"/>
          <w:sz w:val="19"/>
          <w:szCs w:val="19"/>
          <w:lang w:eastAsia="en-GB"/>
          <w14:ligatures w14:val="none"/>
        </w:rPr>
        <w:t xml:space="preserve">by Parents </w:t>
      </w:r>
      <w:r w:rsidRPr="00E477FC">
        <w:rPr>
          <w:rFonts w:ascii="Century Gothic" w:eastAsia="Catchup" w:hAnsi="Century Gothic" w:cs="Comic Sans MS"/>
          <w:kern w:val="28"/>
          <w:sz w:val="19"/>
          <w:szCs w:val="19"/>
          <w:lang w:eastAsia="en-GB"/>
          <w14:ligatures w14:val="none"/>
        </w:rPr>
        <w:t>through the HMRC to obtain a valid code</w:t>
      </w:r>
      <w:r w:rsidR="00466F2B">
        <w:rPr>
          <w:rFonts w:ascii="Century Gothic" w:eastAsia="Catchup" w:hAnsi="Century Gothic" w:cs="Comic Sans MS"/>
          <w:kern w:val="28"/>
          <w:sz w:val="19"/>
          <w:szCs w:val="19"/>
          <w:lang w:eastAsia="en-GB"/>
          <w14:ligatures w14:val="none"/>
        </w:rPr>
        <w:t xml:space="preserve"> within a certain timeframe which can be found on the HMRC funding website</w:t>
      </w:r>
      <w:r w:rsidRPr="00E477FC">
        <w:rPr>
          <w:rFonts w:ascii="Century Gothic" w:eastAsia="Catchup" w:hAnsi="Century Gothic" w:cs="Comic Sans MS"/>
          <w:kern w:val="28"/>
          <w:sz w:val="19"/>
          <w:szCs w:val="19"/>
          <w:lang w:eastAsia="en-GB"/>
          <w14:ligatures w14:val="none"/>
        </w:rPr>
        <w:t xml:space="preserve">. Funding is provided </w:t>
      </w:r>
      <w:r>
        <w:rPr>
          <w:rFonts w:ascii="Century Gothic" w:eastAsia="Catchup" w:hAnsi="Century Gothic" w:cs="Comic Sans MS"/>
          <w:kern w:val="28"/>
          <w:sz w:val="19"/>
          <w:szCs w:val="19"/>
          <w:lang w:eastAsia="en-GB"/>
          <w14:ligatures w14:val="none"/>
        </w:rPr>
        <w:t xml:space="preserve">by the government for </w:t>
      </w:r>
      <w:r w:rsidRPr="00E477FC">
        <w:rPr>
          <w:rFonts w:ascii="Century Gothic" w:eastAsia="Catchup" w:hAnsi="Century Gothic" w:cs="Comic Sans MS"/>
          <w:kern w:val="28"/>
          <w:sz w:val="19"/>
          <w:szCs w:val="19"/>
          <w:lang w:eastAsia="en-GB"/>
          <w14:ligatures w14:val="none"/>
        </w:rPr>
        <w:t>during</w:t>
      </w:r>
      <w:r w:rsidRPr="00E477FC">
        <w:rPr>
          <w:rFonts w:ascii="Century Gothic" w:eastAsia="Catchup" w:hAnsi="Century Gothic" w:cs="Comic Sans MS"/>
          <w:color w:val="000000"/>
          <w:kern w:val="28"/>
          <w:sz w:val="19"/>
          <w:szCs w:val="19"/>
          <w:lang w:eastAsia="en-GB"/>
          <w14:ligatures w14:val="none"/>
        </w:rPr>
        <w:t xml:space="preserve"> school term times only; full fees are charged at all other times. We operate stretching the hours across the year as we are open all year round, not term time only.</w:t>
      </w:r>
    </w:p>
    <w:p w14:paraId="55AB0DCB" w14:textId="77777777" w:rsidR="00E477FC" w:rsidRPr="00E477FC" w:rsidRDefault="00E477FC" w:rsidP="00E477FC">
      <w:pPr>
        <w:widowControl w:val="0"/>
        <w:tabs>
          <w:tab w:val="left" w:pos="202"/>
        </w:tabs>
        <w:overflowPunct w:val="0"/>
        <w:autoSpaceDE w:val="0"/>
        <w:autoSpaceDN w:val="0"/>
        <w:adjustRightInd w:val="0"/>
        <w:spacing w:after="0" w:line="240" w:lineRule="auto"/>
        <w:rPr>
          <w:rFonts w:ascii="Century Gothic" w:eastAsia="Catchup" w:hAnsi="Century Gothic" w:cs="Comic Sans MS"/>
          <w:kern w:val="28"/>
          <w:sz w:val="19"/>
          <w:szCs w:val="19"/>
          <w:lang w:eastAsia="en-GB"/>
          <w14:ligatures w14:val="none"/>
        </w:rPr>
      </w:pPr>
    </w:p>
    <w:p w14:paraId="1E3D14EB" w14:textId="77777777" w:rsidR="00E477FC" w:rsidRPr="00E477FC" w:rsidRDefault="00E477FC" w:rsidP="00E477FC">
      <w:pPr>
        <w:widowControl w:val="0"/>
        <w:tabs>
          <w:tab w:val="left" w:pos="720"/>
          <w:tab w:val="left" w:pos="4320"/>
          <w:tab w:val="left" w:pos="5220"/>
        </w:tabs>
        <w:overflowPunct w:val="0"/>
        <w:autoSpaceDE w:val="0"/>
        <w:autoSpaceDN w:val="0"/>
        <w:adjustRightInd w:val="0"/>
        <w:spacing w:after="0" w:line="272" w:lineRule="atLeast"/>
        <w:jc w:val="both"/>
        <w:rPr>
          <w:rFonts w:ascii="Century Gothic" w:eastAsia="Catchup" w:hAnsi="Century Gothic" w:cs="Comic Sans MS"/>
          <w:b/>
          <w:kern w:val="28"/>
          <w:sz w:val="19"/>
          <w:szCs w:val="19"/>
          <w:lang w:eastAsia="en-GB"/>
          <w14:ligatures w14:val="none"/>
        </w:rPr>
      </w:pPr>
      <w:r w:rsidRPr="00E477FC">
        <w:rPr>
          <w:rFonts w:ascii="Century Gothic" w:eastAsia="Catchup" w:hAnsi="Century Gothic" w:cs="Comic Sans MS"/>
          <w:b/>
          <w:kern w:val="28"/>
          <w:sz w:val="19"/>
          <w:szCs w:val="19"/>
          <w:lang w:eastAsia="en-GB"/>
          <w14:ligatures w14:val="none"/>
        </w:rPr>
        <w:t xml:space="preserve">11.18 Hours Funded (per week for 51 weeks) 15 hours funding per academic year (38 weeks) </w:t>
      </w:r>
    </w:p>
    <w:p w14:paraId="28582BA0" w14:textId="77777777" w:rsidR="00E477FC" w:rsidRPr="00E477FC" w:rsidRDefault="00E477FC" w:rsidP="00E477FC">
      <w:pPr>
        <w:widowControl w:val="0"/>
        <w:tabs>
          <w:tab w:val="left" w:pos="720"/>
          <w:tab w:val="left" w:pos="4320"/>
          <w:tab w:val="left" w:pos="5220"/>
        </w:tabs>
        <w:overflowPunct w:val="0"/>
        <w:autoSpaceDE w:val="0"/>
        <w:autoSpaceDN w:val="0"/>
        <w:adjustRightInd w:val="0"/>
        <w:spacing w:after="0" w:line="272" w:lineRule="atLeast"/>
        <w:jc w:val="both"/>
        <w:rPr>
          <w:rFonts w:ascii="Century Gothic" w:eastAsia="Catchup" w:hAnsi="Century Gothic" w:cs="Comic Sans MS"/>
          <w:b/>
          <w:kern w:val="28"/>
          <w:sz w:val="19"/>
          <w:szCs w:val="19"/>
          <w:lang w:eastAsia="en-GB"/>
          <w14:ligatures w14:val="none"/>
        </w:rPr>
      </w:pPr>
      <w:r w:rsidRPr="00E477FC">
        <w:rPr>
          <w:rFonts w:ascii="Century Gothic" w:eastAsia="Catchup" w:hAnsi="Century Gothic" w:cs="Comic Sans MS"/>
          <w:b/>
          <w:kern w:val="28"/>
          <w:sz w:val="19"/>
          <w:szCs w:val="19"/>
          <w:lang w:eastAsia="en-GB"/>
          <w14:ligatures w14:val="none"/>
        </w:rPr>
        <w:t xml:space="preserve">20.00 Hours Funding (per week for 51 weeks) 26.84 hours funding per academic year (38 weeks) </w:t>
      </w:r>
    </w:p>
    <w:p w14:paraId="598E7210" w14:textId="77777777" w:rsidR="00E477FC" w:rsidRPr="00E477FC" w:rsidRDefault="00E477FC" w:rsidP="00E477FC">
      <w:pPr>
        <w:widowControl w:val="0"/>
        <w:tabs>
          <w:tab w:val="left" w:pos="720"/>
          <w:tab w:val="left" w:pos="4320"/>
          <w:tab w:val="left" w:pos="5220"/>
        </w:tabs>
        <w:overflowPunct w:val="0"/>
        <w:autoSpaceDE w:val="0"/>
        <w:autoSpaceDN w:val="0"/>
        <w:adjustRightInd w:val="0"/>
        <w:spacing w:after="0" w:line="272" w:lineRule="atLeast"/>
        <w:jc w:val="both"/>
        <w:rPr>
          <w:rFonts w:ascii="Century Gothic" w:eastAsia="Catchup" w:hAnsi="Century Gothic" w:cs="Comic Sans MS"/>
          <w:b/>
          <w:kern w:val="28"/>
          <w:sz w:val="19"/>
          <w:szCs w:val="19"/>
          <w:lang w:eastAsia="en-GB"/>
          <w14:ligatures w14:val="none"/>
        </w:rPr>
      </w:pPr>
      <w:r w:rsidRPr="00E477FC">
        <w:rPr>
          <w:rFonts w:ascii="Century Gothic" w:eastAsia="Catchup" w:hAnsi="Century Gothic" w:cs="Comic Sans MS"/>
          <w:b/>
          <w:kern w:val="28"/>
          <w:sz w:val="19"/>
          <w:szCs w:val="19"/>
          <w:lang w:eastAsia="en-GB"/>
          <w14:ligatures w14:val="none"/>
        </w:rPr>
        <w:t>22.35 Hours Funded (</w:t>
      </w:r>
      <w:bookmarkStart w:id="0" w:name="_Hlk204857159"/>
      <w:r w:rsidRPr="00E477FC">
        <w:rPr>
          <w:rFonts w:ascii="Century Gothic" w:eastAsia="Catchup" w:hAnsi="Century Gothic" w:cs="Comic Sans MS"/>
          <w:b/>
          <w:kern w:val="28"/>
          <w:sz w:val="19"/>
          <w:szCs w:val="19"/>
          <w:lang w:eastAsia="en-GB"/>
          <w14:ligatures w14:val="none"/>
        </w:rPr>
        <w:t>per week for 51 weeks</w:t>
      </w:r>
      <w:bookmarkEnd w:id="0"/>
      <w:r w:rsidRPr="00E477FC">
        <w:rPr>
          <w:rFonts w:ascii="Century Gothic" w:eastAsia="Catchup" w:hAnsi="Century Gothic" w:cs="Comic Sans MS"/>
          <w:b/>
          <w:kern w:val="28"/>
          <w:sz w:val="19"/>
          <w:szCs w:val="19"/>
          <w:lang w:eastAsia="en-GB"/>
          <w14:ligatures w14:val="none"/>
        </w:rPr>
        <w:t xml:space="preserve">) 30 hours funding per academic year (38 weeks) </w:t>
      </w:r>
    </w:p>
    <w:p w14:paraId="3E6DB0DB" w14:textId="77777777" w:rsidR="00E477FC" w:rsidRDefault="00E477FC" w:rsidP="00E477FC">
      <w:pPr>
        <w:widowControl w:val="0"/>
        <w:tabs>
          <w:tab w:val="left" w:pos="720"/>
          <w:tab w:val="left" w:pos="4320"/>
          <w:tab w:val="left" w:pos="5220"/>
        </w:tabs>
        <w:overflowPunct w:val="0"/>
        <w:autoSpaceDE w:val="0"/>
        <w:autoSpaceDN w:val="0"/>
        <w:adjustRightInd w:val="0"/>
        <w:spacing w:after="0" w:line="272" w:lineRule="atLeast"/>
        <w:jc w:val="both"/>
        <w:rPr>
          <w:rFonts w:ascii="Century Gothic" w:eastAsia="Catchup" w:hAnsi="Century Gothic" w:cs="Comic Sans MS"/>
          <w:kern w:val="28"/>
          <w:sz w:val="19"/>
          <w:szCs w:val="19"/>
          <w:lang w:eastAsia="en-GB"/>
          <w14:ligatures w14:val="none"/>
        </w:rPr>
      </w:pPr>
    </w:p>
    <w:p w14:paraId="0DC7AFFF" w14:textId="67AD8367" w:rsidR="00E477FC" w:rsidRDefault="00E477FC" w:rsidP="00E477FC">
      <w:pPr>
        <w:widowControl w:val="0"/>
        <w:tabs>
          <w:tab w:val="left" w:pos="720"/>
          <w:tab w:val="left" w:pos="4320"/>
          <w:tab w:val="left" w:pos="5220"/>
        </w:tabs>
        <w:overflowPunct w:val="0"/>
        <w:autoSpaceDE w:val="0"/>
        <w:autoSpaceDN w:val="0"/>
        <w:adjustRightInd w:val="0"/>
        <w:spacing w:after="0" w:line="272" w:lineRule="atLeast"/>
        <w:jc w:val="both"/>
        <w:rPr>
          <w:rFonts w:ascii="Century Gothic" w:eastAsia="Catchup" w:hAnsi="Century Gothic" w:cs="Comic Sans MS"/>
          <w:kern w:val="28"/>
          <w:sz w:val="19"/>
          <w:szCs w:val="19"/>
          <w:lang w:eastAsia="en-GB"/>
          <w14:ligatures w14:val="none"/>
        </w:rPr>
      </w:pPr>
      <w:r w:rsidRPr="00E477FC">
        <w:rPr>
          <w:rFonts w:ascii="Century Gothic" w:eastAsia="Catchup" w:hAnsi="Century Gothic" w:cs="Comic Sans MS"/>
          <w:kern w:val="28"/>
          <w:sz w:val="19"/>
          <w:szCs w:val="19"/>
          <w:lang w:eastAsia="en-GB"/>
          <w14:ligatures w14:val="none"/>
        </w:rPr>
        <w:t>30 hours funded places are limited and subject to availability and an application process.</w:t>
      </w:r>
      <w:r>
        <w:rPr>
          <w:rFonts w:ascii="Century Gothic" w:eastAsia="Catchup" w:hAnsi="Century Gothic" w:cs="Comic Sans MS"/>
          <w:kern w:val="28"/>
          <w:sz w:val="19"/>
          <w:szCs w:val="19"/>
          <w:lang w:eastAsia="en-GB"/>
          <w14:ligatures w14:val="none"/>
        </w:rPr>
        <w:t xml:space="preserve"> </w:t>
      </w:r>
      <w:r w:rsidRPr="00E477FC">
        <w:rPr>
          <w:rFonts w:ascii="Century Gothic" w:eastAsia="Catchup" w:hAnsi="Century Gothic" w:cs="Comic Sans MS"/>
          <w:kern w:val="28"/>
          <w:sz w:val="19"/>
          <w:szCs w:val="19"/>
          <w:lang w:eastAsia="en-GB"/>
          <w14:ligatures w14:val="none"/>
        </w:rPr>
        <w:t xml:space="preserve">The rest of the sessions are payable </w:t>
      </w:r>
      <w:r w:rsidR="00B45293">
        <w:rPr>
          <w:rFonts w:ascii="Century Gothic" w:eastAsia="Catchup" w:hAnsi="Century Gothic" w:cs="Comic Sans MS"/>
          <w:kern w:val="28"/>
          <w:sz w:val="19"/>
          <w:szCs w:val="19"/>
          <w:lang w:eastAsia="en-GB"/>
          <w14:ligatures w14:val="none"/>
        </w:rPr>
        <w:t xml:space="preserve">direct </w:t>
      </w:r>
      <w:r w:rsidRPr="00E477FC">
        <w:rPr>
          <w:rFonts w:ascii="Century Gothic" w:eastAsia="Catchup" w:hAnsi="Century Gothic" w:cs="Comic Sans MS"/>
          <w:kern w:val="28"/>
          <w:sz w:val="19"/>
          <w:szCs w:val="19"/>
          <w:lang w:eastAsia="en-GB"/>
          <w14:ligatures w14:val="none"/>
        </w:rPr>
        <w:t>to the Nursery, as well as meals/snacks/Drinks/Milk (not formula) and Enhanced Provision Benefits.</w:t>
      </w:r>
      <w:r w:rsidR="00EC7127">
        <w:rPr>
          <w:rFonts w:ascii="Century Gothic" w:eastAsia="Catchup" w:hAnsi="Century Gothic" w:cs="Comic Sans MS"/>
          <w:kern w:val="28"/>
          <w:sz w:val="19"/>
          <w:szCs w:val="19"/>
          <w:lang w:eastAsia="en-GB"/>
          <w14:ligatures w14:val="none"/>
        </w:rPr>
        <w:t xml:space="preserve"> The funding is not allowed to cover these charges.</w:t>
      </w:r>
      <w:r w:rsidRPr="00E477FC">
        <w:rPr>
          <w:rFonts w:ascii="Century Gothic" w:eastAsia="Catchup" w:hAnsi="Century Gothic" w:cs="Comic Sans MS"/>
          <w:kern w:val="28"/>
          <w:sz w:val="19"/>
          <w:szCs w:val="19"/>
          <w:lang w:eastAsia="en-GB"/>
          <w14:ligatures w14:val="none"/>
        </w:rPr>
        <w:t xml:space="preserve"> Funding is applied for by parents by completing a form provided by Nursery by a certain </w:t>
      </w:r>
      <w:proofErr w:type="gramStart"/>
      <w:r w:rsidRPr="00E477FC">
        <w:rPr>
          <w:rFonts w:ascii="Century Gothic" w:eastAsia="Catchup" w:hAnsi="Century Gothic" w:cs="Comic Sans MS"/>
          <w:kern w:val="28"/>
          <w:sz w:val="19"/>
          <w:szCs w:val="19"/>
          <w:lang w:eastAsia="en-GB"/>
          <w14:ligatures w14:val="none"/>
        </w:rPr>
        <w:t>d</w:t>
      </w:r>
      <w:r>
        <w:rPr>
          <w:rFonts w:ascii="Century Gothic" w:eastAsia="Catchup" w:hAnsi="Century Gothic" w:cs="Comic Sans MS"/>
          <w:kern w:val="28"/>
          <w:sz w:val="19"/>
          <w:szCs w:val="19"/>
          <w:lang w:eastAsia="en-GB"/>
          <w14:ligatures w14:val="none"/>
        </w:rPr>
        <w:t>eadline</w:t>
      </w:r>
      <w:r w:rsidRPr="00E477FC">
        <w:rPr>
          <w:rFonts w:ascii="Century Gothic" w:eastAsia="Catchup" w:hAnsi="Century Gothic" w:cs="Comic Sans MS"/>
          <w:kern w:val="28"/>
          <w:sz w:val="19"/>
          <w:szCs w:val="19"/>
          <w:lang w:eastAsia="en-GB"/>
          <w14:ligatures w14:val="none"/>
        </w:rPr>
        <w:t>,</w:t>
      </w:r>
      <w:r>
        <w:rPr>
          <w:rFonts w:ascii="Century Gothic" w:eastAsia="Catchup" w:hAnsi="Century Gothic" w:cs="Comic Sans MS"/>
          <w:kern w:val="28"/>
          <w:sz w:val="19"/>
          <w:szCs w:val="19"/>
          <w:lang w:eastAsia="en-GB"/>
          <w14:ligatures w14:val="none"/>
        </w:rPr>
        <w:t xml:space="preserve"> </w:t>
      </w:r>
      <w:r w:rsidRPr="00E477FC">
        <w:rPr>
          <w:rFonts w:ascii="Century Gothic" w:eastAsia="Catchup" w:hAnsi="Century Gothic" w:cs="Comic Sans MS"/>
          <w:kern w:val="28"/>
          <w:sz w:val="19"/>
          <w:szCs w:val="19"/>
          <w:lang w:eastAsia="en-GB"/>
          <w14:ligatures w14:val="none"/>
        </w:rPr>
        <w:t>and</w:t>
      </w:r>
      <w:proofErr w:type="gramEnd"/>
      <w:r w:rsidRPr="00E477FC">
        <w:rPr>
          <w:rFonts w:ascii="Century Gothic" w:eastAsia="Catchup" w:hAnsi="Century Gothic" w:cs="Comic Sans MS"/>
          <w:kern w:val="28"/>
          <w:sz w:val="19"/>
          <w:szCs w:val="19"/>
          <w:lang w:eastAsia="en-GB"/>
          <w14:ligatures w14:val="none"/>
        </w:rPr>
        <w:t xml:space="preserve"> is valid the term after the Child becomes eligible. Once granted, the funding is calculated into your monthly standing order. Further information regarding funded hours (these are changeable from term to term) and how to apply for funding can be found at</w:t>
      </w:r>
      <w:r w:rsidR="00AB084A">
        <w:rPr>
          <w:rFonts w:ascii="Century Gothic" w:eastAsia="Catchup" w:hAnsi="Century Gothic" w:cs="Comic Sans MS"/>
          <w:kern w:val="28"/>
          <w:sz w:val="19"/>
          <w:szCs w:val="19"/>
          <w:lang w:eastAsia="en-GB"/>
          <w14:ligatures w14:val="none"/>
        </w:rPr>
        <w:t xml:space="preserve"> </w:t>
      </w:r>
      <w:hyperlink r:id="rId7" w:history="1">
        <w:r w:rsidR="00AB084A" w:rsidRPr="00AB084A">
          <w:rPr>
            <w:rFonts w:ascii="Calibri" w:eastAsia="MS Mincho" w:hAnsi="Calibri" w:cs="Arial"/>
            <w:color w:val="0000FF"/>
            <w:kern w:val="0"/>
            <w:u w:val="single"/>
            <w:lang w:eastAsia="en-GB"/>
            <w14:ligatures w14:val="none"/>
          </w:rPr>
          <w:t>Funded childcare | Trafford Council</w:t>
        </w:r>
      </w:hyperlink>
      <w:r w:rsidRPr="00E477FC">
        <w:rPr>
          <w:rFonts w:ascii="Century Gothic" w:eastAsia="Catchup" w:hAnsi="Century Gothic" w:cs="Comic Sans MS"/>
          <w:kern w:val="28"/>
          <w:sz w:val="19"/>
          <w:szCs w:val="19"/>
          <w:lang w:eastAsia="en-GB"/>
          <w14:ligatures w14:val="none"/>
        </w:rPr>
        <w:t xml:space="preserve"> click on ‘Nursery School Places’ in the A-Z index</w:t>
      </w:r>
      <w:r w:rsidR="00CD50BE">
        <w:rPr>
          <w:rFonts w:ascii="Century Gothic" w:eastAsia="Catchup" w:hAnsi="Century Gothic" w:cs="Comic Sans MS"/>
          <w:kern w:val="28"/>
          <w:sz w:val="19"/>
          <w:szCs w:val="19"/>
          <w:lang w:eastAsia="en-GB"/>
          <w14:ligatures w14:val="none"/>
        </w:rPr>
        <w:t xml:space="preserve">. </w:t>
      </w:r>
    </w:p>
    <w:p w14:paraId="0319AD2C" w14:textId="77777777" w:rsidR="00AA52E3" w:rsidRDefault="00AA52E3" w:rsidP="00E477FC">
      <w:pPr>
        <w:widowControl w:val="0"/>
        <w:tabs>
          <w:tab w:val="left" w:pos="720"/>
          <w:tab w:val="left" w:pos="4320"/>
          <w:tab w:val="left" w:pos="5220"/>
        </w:tabs>
        <w:overflowPunct w:val="0"/>
        <w:autoSpaceDE w:val="0"/>
        <w:autoSpaceDN w:val="0"/>
        <w:adjustRightInd w:val="0"/>
        <w:spacing w:after="0" w:line="272" w:lineRule="atLeast"/>
        <w:jc w:val="both"/>
        <w:rPr>
          <w:rFonts w:ascii="Century Gothic" w:eastAsia="Catchup" w:hAnsi="Century Gothic" w:cs="Comic Sans MS"/>
          <w:kern w:val="28"/>
          <w:sz w:val="19"/>
          <w:szCs w:val="19"/>
          <w:lang w:eastAsia="en-GB"/>
          <w14:ligatures w14:val="none"/>
        </w:rPr>
      </w:pPr>
    </w:p>
    <w:p w14:paraId="5A6A5FCF" w14:textId="7581795C" w:rsidR="00CD50BE" w:rsidRDefault="00CD50BE" w:rsidP="00E477FC">
      <w:pPr>
        <w:widowControl w:val="0"/>
        <w:tabs>
          <w:tab w:val="left" w:pos="720"/>
          <w:tab w:val="left" w:pos="4320"/>
          <w:tab w:val="left" w:pos="5220"/>
        </w:tabs>
        <w:overflowPunct w:val="0"/>
        <w:autoSpaceDE w:val="0"/>
        <w:autoSpaceDN w:val="0"/>
        <w:adjustRightInd w:val="0"/>
        <w:spacing w:after="0" w:line="272" w:lineRule="atLeast"/>
        <w:jc w:val="both"/>
        <w:rPr>
          <w:rFonts w:ascii="Century Gothic" w:eastAsia="Catchup" w:hAnsi="Century Gothic" w:cs="Comic Sans MS"/>
          <w:kern w:val="28"/>
          <w:sz w:val="19"/>
          <w:szCs w:val="19"/>
          <w:lang w:eastAsia="en-GB"/>
          <w14:ligatures w14:val="none"/>
        </w:rPr>
      </w:pPr>
      <w:r>
        <w:rPr>
          <w:rFonts w:ascii="Century Gothic" w:eastAsia="Catchup" w:hAnsi="Century Gothic" w:cs="Comic Sans MS"/>
          <w:kern w:val="28"/>
          <w:sz w:val="19"/>
          <w:szCs w:val="19"/>
          <w:lang w:eastAsia="en-GB"/>
          <w14:ligatures w14:val="none"/>
        </w:rPr>
        <w:t xml:space="preserve">As fees are calculated across the year, should your child start or end their place </w:t>
      </w:r>
      <w:proofErr w:type="spellStart"/>
      <w:r>
        <w:rPr>
          <w:rFonts w:ascii="Century Gothic" w:eastAsia="Catchup" w:hAnsi="Century Gothic" w:cs="Comic Sans MS"/>
          <w:kern w:val="28"/>
          <w:sz w:val="19"/>
          <w:szCs w:val="19"/>
          <w:lang w:eastAsia="en-GB"/>
          <w14:ligatures w14:val="none"/>
        </w:rPr>
        <w:t>mid way</w:t>
      </w:r>
      <w:proofErr w:type="spellEnd"/>
      <w:r>
        <w:rPr>
          <w:rFonts w:ascii="Century Gothic" w:eastAsia="Catchup" w:hAnsi="Century Gothic" w:cs="Comic Sans MS"/>
          <w:kern w:val="28"/>
          <w:sz w:val="19"/>
          <w:szCs w:val="19"/>
          <w:lang w:eastAsia="en-GB"/>
          <w14:ligatures w14:val="none"/>
        </w:rPr>
        <w:t xml:space="preserve"> through an academic year</w:t>
      </w:r>
      <w:r w:rsidR="00F04C9C">
        <w:rPr>
          <w:rFonts w:ascii="Century Gothic" w:eastAsia="Catchup" w:hAnsi="Century Gothic" w:cs="Comic Sans MS"/>
          <w:kern w:val="28"/>
          <w:sz w:val="19"/>
          <w:szCs w:val="19"/>
          <w:lang w:eastAsia="en-GB"/>
          <w14:ligatures w14:val="none"/>
        </w:rPr>
        <w:t>, or change their attendance days and times,</w:t>
      </w:r>
      <w:r>
        <w:rPr>
          <w:rFonts w:ascii="Century Gothic" w:eastAsia="Catchup" w:hAnsi="Century Gothic" w:cs="Comic Sans MS"/>
          <w:kern w:val="28"/>
          <w:sz w:val="19"/>
          <w:szCs w:val="19"/>
          <w:lang w:eastAsia="en-GB"/>
          <w14:ligatures w14:val="none"/>
        </w:rPr>
        <w:t xml:space="preserve"> t</w:t>
      </w:r>
      <w:r w:rsidR="00462404">
        <w:rPr>
          <w:rFonts w:ascii="Century Gothic" w:eastAsia="Catchup" w:hAnsi="Century Gothic" w:cs="Comic Sans MS"/>
          <w:kern w:val="28"/>
          <w:sz w:val="19"/>
          <w:szCs w:val="19"/>
          <w:lang w:eastAsia="en-GB"/>
          <w14:ligatures w14:val="none"/>
        </w:rPr>
        <w:t xml:space="preserve">he invoice will need adjusting which may necessitate an additional payment needed due to how the funding is </w:t>
      </w:r>
      <w:r w:rsidR="0061644F">
        <w:rPr>
          <w:rFonts w:ascii="Century Gothic" w:eastAsia="Catchup" w:hAnsi="Century Gothic" w:cs="Comic Sans MS"/>
          <w:kern w:val="28"/>
          <w:sz w:val="19"/>
          <w:szCs w:val="19"/>
          <w:lang w:eastAsia="en-GB"/>
          <w14:ligatures w14:val="none"/>
        </w:rPr>
        <w:t>given to settings by the government</w:t>
      </w:r>
      <w:r w:rsidR="003B0502">
        <w:rPr>
          <w:rFonts w:ascii="Century Gothic" w:eastAsia="Catchup" w:hAnsi="Century Gothic" w:cs="Comic Sans MS"/>
          <w:kern w:val="28"/>
          <w:sz w:val="19"/>
          <w:szCs w:val="19"/>
          <w:lang w:eastAsia="en-GB"/>
          <w14:ligatures w14:val="none"/>
        </w:rPr>
        <w:t xml:space="preserve"> term time only.</w:t>
      </w:r>
    </w:p>
    <w:p w14:paraId="7FADC5AB" w14:textId="77777777" w:rsidR="00CD50BE" w:rsidRDefault="00CD50BE" w:rsidP="00E477FC">
      <w:pPr>
        <w:widowControl w:val="0"/>
        <w:tabs>
          <w:tab w:val="left" w:pos="720"/>
          <w:tab w:val="left" w:pos="4320"/>
          <w:tab w:val="left" w:pos="5220"/>
        </w:tabs>
        <w:overflowPunct w:val="0"/>
        <w:autoSpaceDE w:val="0"/>
        <w:autoSpaceDN w:val="0"/>
        <w:adjustRightInd w:val="0"/>
        <w:spacing w:after="0" w:line="272" w:lineRule="atLeast"/>
        <w:jc w:val="both"/>
        <w:rPr>
          <w:rFonts w:ascii="Century Gothic" w:eastAsia="Catchup" w:hAnsi="Century Gothic" w:cs="Comic Sans MS"/>
          <w:kern w:val="28"/>
          <w:sz w:val="19"/>
          <w:szCs w:val="19"/>
          <w:lang w:eastAsia="en-GB"/>
          <w14:ligatures w14:val="none"/>
        </w:rPr>
      </w:pPr>
    </w:p>
    <w:p w14:paraId="187CF028" w14:textId="1F070A3B" w:rsidR="005675A4" w:rsidRDefault="005675A4" w:rsidP="00E477FC">
      <w:pPr>
        <w:widowControl w:val="0"/>
        <w:tabs>
          <w:tab w:val="left" w:pos="720"/>
          <w:tab w:val="left" w:pos="4320"/>
          <w:tab w:val="left" w:pos="5220"/>
        </w:tabs>
        <w:overflowPunct w:val="0"/>
        <w:autoSpaceDE w:val="0"/>
        <w:autoSpaceDN w:val="0"/>
        <w:adjustRightInd w:val="0"/>
        <w:spacing w:after="0" w:line="272" w:lineRule="atLeast"/>
        <w:jc w:val="both"/>
        <w:rPr>
          <w:rFonts w:ascii="Century Gothic" w:eastAsia="Catchup" w:hAnsi="Century Gothic" w:cs="Comic Sans MS"/>
          <w:kern w:val="28"/>
          <w:sz w:val="19"/>
          <w:szCs w:val="19"/>
          <w:lang w:eastAsia="en-GB"/>
          <w14:ligatures w14:val="none"/>
        </w:rPr>
      </w:pPr>
      <w:r>
        <w:rPr>
          <w:rFonts w:ascii="Century Gothic" w:eastAsia="Catchup" w:hAnsi="Century Gothic" w:cs="Comic Sans MS"/>
          <w:kern w:val="28"/>
          <w:sz w:val="19"/>
          <w:szCs w:val="19"/>
          <w:lang w:eastAsia="en-GB"/>
          <w14:ligatures w14:val="none"/>
        </w:rPr>
        <w:t>We do not charge for the time we are closed each year for Christmas and New Year</w:t>
      </w:r>
      <w:r w:rsidR="003B0502">
        <w:rPr>
          <w:rFonts w:ascii="Century Gothic" w:eastAsia="Catchup" w:hAnsi="Century Gothic" w:cs="Comic Sans MS"/>
          <w:kern w:val="28"/>
          <w:sz w:val="19"/>
          <w:szCs w:val="19"/>
          <w:lang w:eastAsia="en-GB"/>
          <w14:ligatures w14:val="none"/>
        </w:rPr>
        <w:t>. We are closed on all bank and public holidays.</w:t>
      </w:r>
    </w:p>
    <w:p w14:paraId="5C1399FA" w14:textId="77777777" w:rsidR="0045524A" w:rsidRDefault="0045524A" w:rsidP="00E477FC">
      <w:pPr>
        <w:widowControl w:val="0"/>
        <w:tabs>
          <w:tab w:val="left" w:pos="720"/>
          <w:tab w:val="left" w:pos="4320"/>
          <w:tab w:val="left" w:pos="5220"/>
        </w:tabs>
        <w:overflowPunct w:val="0"/>
        <w:autoSpaceDE w:val="0"/>
        <w:autoSpaceDN w:val="0"/>
        <w:adjustRightInd w:val="0"/>
        <w:spacing w:after="0" w:line="272" w:lineRule="atLeast"/>
        <w:jc w:val="both"/>
        <w:rPr>
          <w:rFonts w:ascii="Century Gothic" w:eastAsia="Catchup" w:hAnsi="Century Gothic" w:cs="Comic Sans MS"/>
          <w:kern w:val="28"/>
          <w:sz w:val="19"/>
          <w:szCs w:val="19"/>
          <w:lang w:eastAsia="en-GB"/>
          <w14:ligatures w14:val="none"/>
        </w:rPr>
      </w:pPr>
    </w:p>
    <w:p w14:paraId="4216B7B8" w14:textId="77777777" w:rsidR="00AA52E3" w:rsidRDefault="00AA52E3"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19FC3F50" w14:textId="77777777" w:rsidR="003B44F8" w:rsidRDefault="003B44F8"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1769DFD7" w14:textId="77777777" w:rsidR="00E07B7A" w:rsidRDefault="00E07B7A"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3FD2866B" w14:textId="77777777" w:rsidR="003B44F8" w:rsidRDefault="003B44F8"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3F82BDC6" w14:textId="77777777" w:rsidR="003B44F8" w:rsidRDefault="003B44F8"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30F9FCB0" w14:textId="77777777" w:rsidR="003B44F8" w:rsidRDefault="003B44F8"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4DD22767" w14:textId="77777777" w:rsidR="003B44F8" w:rsidRDefault="003B44F8"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00526CE0" w14:textId="77777777" w:rsidR="003B44F8" w:rsidRDefault="003B44F8"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08D18E00" w14:textId="77777777" w:rsidR="003B44F8" w:rsidRDefault="003B44F8"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65BDDE37" w14:textId="77777777" w:rsidR="003B44F8" w:rsidRDefault="003B44F8"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4632DC33" w14:textId="77777777" w:rsidR="003B44F8" w:rsidRDefault="003B44F8"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4B142463" w14:textId="77777777" w:rsidR="003B44F8" w:rsidRDefault="003B44F8"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p>
    <w:p w14:paraId="5158DBA8" w14:textId="7EDC8BD9" w:rsidR="005C5EE8" w:rsidRDefault="00123815" w:rsidP="005C5EE8">
      <w:pPr>
        <w:widowControl w:val="0"/>
        <w:tabs>
          <w:tab w:val="left" w:pos="202"/>
        </w:tabs>
        <w:overflowPunct w:val="0"/>
        <w:autoSpaceDE w:val="0"/>
        <w:autoSpaceDN w:val="0"/>
        <w:adjustRightInd w:val="0"/>
        <w:spacing w:after="0" w:line="240" w:lineRule="auto"/>
        <w:jc w:val="center"/>
        <w:rPr>
          <w:rFonts w:ascii="Century Gothic" w:eastAsia="Catchup" w:hAnsi="Century Gothic" w:cs="Comic Sans MS"/>
          <w:b/>
          <w:bCs/>
          <w:color w:val="0000FF"/>
          <w:kern w:val="28"/>
          <w:u w:val="single"/>
          <w:lang w:eastAsia="en-GB"/>
          <w14:ligatures w14:val="none"/>
        </w:rPr>
      </w:pPr>
      <w:r w:rsidRPr="00E477FC">
        <w:rPr>
          <w:rFonts w:ascii="Century Gothic" w:eastAsia="Catchup" w:hAnsi="Century Gothic" w:cs="Comic Sans MS"/>
          <w:b/>
          <w:bCs/>
          <w:noProof/>
          <w:color w:val="0000FF"/>
          <w:kern w:val="28"/>
          <w:u w:val="single"/>
          <w:lang w:eastAsia="en-GB"/>
          <w14:ligatures w14:val="none"/>
        </w:rPr>
        <w:lastRenderedPageBreak/>
        <w:drawing>
          <wp:anchor distT="0" distB="0" distL="114300" distR="114300" simplePos="0" relativeHeight="251661312" behindDoc="0" locked="0" layoutInCell="1" allowOverlap="1" wp14:anchorId="5C043170" wp14:editId="14E24165">
            <wp:simplePos x="0" y="0"/>
            <wp:positionH relativeFrom="column">
              <wp:posOffset>6048375</wp:posOffset>
            </wp:positionH>
            <wp:positionV relativeFrom="paragraph">
              <wp:posOffset>-181610</wp:posOffset>
            </wp:positionV>
            <wp:extent cx="832336" cy="953279"/>
            <wp:effectExtent l="0" t="0" r="6350" b="0"/>
            <wp:wrapNone/>
            <wp:docPr id="1654296874" name="Picture 1654296874" descr="A teddy bear holding ballo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teddy bear holding balloons&#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2336" cy="953279"/>
                    </a:xfrm>
                    <a:prstGeom prst="rect">
                      <a:avLst/>
                    </a:prstGeom>
                    <a:noFill/>
                  </pic:spPr>
                </pic:pic>
              </a:graphicData>
            </a:graphic>
            <wp14:sizeRelH relativeFrom="margin">
              <wp14:pctWidth>0</wp14:pctWidth>
            </wp14:sizeRelH>
            <wp14:sizeRelV relativeFrom="margin">
              <wp14:pctHeight>0</wp14:pctHeight>
            </wp14:sizeRelV>
          </wp:anchor>
        </w:drawing>
      </w:r>
      <w:r w:rsidR="0045524A" w:rsidRPr="00E477FC">
        <w:rPr>
          <w:rFonts w:ascii="Century Gothic" w:eastAsia="Catchup" w:hAnsi="Century Gothic" w:cs="Comic Sans MS"/>
          <w:b/>
          <w:bCs/>
          <w:color w:val="0000FF"/>
          <w:kern w:val="28"/>
          <w:u w:val="single"/>
          <w:lang w:eastAsia="en-GB"/>
          <w14:ligatures w14:val="none"/>
        </w:rPr>
        <w:t xml:space="preserve">Current </w:t>
      </w:r>
      <w:r w:rsidR="0045524A">
        <w:rPr>
          <w:rFonts w:ascii="Century Gothic" w:eastAsia="Catchup" w:hAnsi="Century Gothic" w:cs="Comic Sans MS"/>
          <w:b/>
          <w:bCs/>
          <w:color w:val="0000FF"/>
          <w:kern w:val="28"/>
          <w:u w:val="single"/>
          <w:lang w:eastAsia="en-GB"/>
          <w14:ligatures w14:val="none"/>
        </w:rPr>
        <w:t>Funded</w:t>
      </w:r>
      <w:r w:rsidR="0045524A">
        <w:rPr>
          <w:rFonts w:ascii="Century Gothic" w:eastAsia="Catchup" w:hAnsi="Century Gothic" w:cs="Comic Sans MS"/>
          <w:b/>
          <w:bCs/>
          <w:color w:val="0000FF"/>
          <w:kern w:val="28"/>
          <w:u w:val="single"/>
          <w:lang w:eastAsia="en-GB"/>
          <w14:ligatures w14:val="none"/>
        </w:rPr>
        <w:t xml:space="preserve"> </w:t>
      </w:r>
      <w:r w:rsidR="0045524A" w:rsidRPr="00E477FC">
        <w:rPr>
          <w:rFonts w:ascii="Century Gothic" w:eastAsia="Catchup" w:hAnsi="Century Gothic" w:cs="Comic Sans MS"/>
          <w:b/>
          <w:bCs/>
          <w:color w:val="0000FF"/>
          <w:kern w:val="28"/>
          <w:u w:val="single"/>
          <w:lang w:eastAsia="en-GB"/>
          <w14:ligatures w14:val="none"/>
        </w:rPr>
        <w:t>Fees</w:t>
      </w:r>
      <w:r w:rsidR="0045524A">
        <w:rPr>
          <w:rFonts w:ascii="Century Gothic" w:eastAsia="Catchup" w:hAnsi="Century Gothic" w:cs="Comic Sans MS"/>
          <w:b/>
          <w:bCs/>
          <w:color w:val="0000FF"/>
          <w:kern w:val="28"/>
          <w:u w:val="single"/>
          <w:lang w:eastAsia="en-GB"/>
          <w14:ligatures w14:val="none"/>
        </w:rPr>
        <w:t xml:space="preserve"> and Funded and Private Fee</w:t>
      </w:r>
    </w:p>
    <w:p w14:paraId="6311AA6B" w14:textId="0BF6E6F1" w:rsidR="005C5EE8" w:rsidRDefault="008429BF" w:rsidP="005C5EE8">
      <w:pPr>
        <w:widowControl w:val="0"/>
        <w:tabs>
          <w:tab w:val="left" w:pos="202"/>
        </w:tabs>
        <w:overflowPunct w:val="0"/>
        <w:autoSpaceDE w:val="0"/>
        <w:autoSpaceDN w:val="0"/>
        <w:adjustRightInd w:val="0"/>
        <w:spacing w:after="0" w:line="240" w:lineRule="auto"/>
        <w:jc w:val="center"/>
        <w:rPr>
          <w:rFonts w:ascii="Comic Sans MS" w:hAnsi="Comic Sans MS"/>
          <w:sz w:val="18"/>
          <w:szCs w:val="18"/>
        </w:rPr>
      </w:pPr>
      <w:r w:rsidRPr="00256E98">
        <w:rPr>
          <w:rFonts w:ascii="Comic Sans MS" w:hAnsi="Comic Sans MS"/>
          <w:sz w:val="18"/>
          <w:szCs w:val="18"/>
        </w:rPr>
        <w:t>1</w:t>
      </w:r>
      <w:r w:rsidRPr="00256E98">
        <w:rPr>
          <w:rFonts w:ascii="Comic Sans MS" w:hAnsi="Comic Sans MS"/>
          <w:sz w:val="18"/>
          <w:szCs w:val="18"/>
          <w:vertAlign w:val="superscript"/>
        </w:rPr>
        <w:t>st</w:t>
      </w:r>
      <w:r w:rsidRPr="00256E98">
        <w:rPr>
          <w:rFonts w:ascii="Comic Sans MS" w:hAnsi="Comic Sans MS"/>
          <w:sz w:val="18"/>
          <w:szCs w:val="18"/>
        </w:rPr>
        <w:t xml:space="preserve"> September 2025 to August 2026 fees calculated across the year.</w:t>
      </w:r>
    </w:p>
    <w:p w14:paraId="2AF997B3" w14:textId="77777777" w:rsidR="00123815" w:rsidRDefault="00123815" w:rsidP="005C5EE8">
      <w:pPr>
        <w:widowControl w:val="0"/>
        <w:tabs>
          <w:tab w:val="left" w:pos="202"/>
        </w:tabs>
        <w:overflowPunct w:val="0"/>
        <w:autoSpaceDE w:val="0"/>
        <w:autoSpaceDN w:val="0"/>
        <w:adjustRightInd w:val="0"/>
        <w:spacing w:after="0" w:line="240" w:lineRule="auto"/>
        <w:jc w:val="center"/>
        <w:rPr>
          <w:rFonts w:ascii="Comic Sans MS" w:hAnsi="Comic Sans MS"/>
          <w:sz w:val="18"/>
          <w:szCs w:val="18"/>
        </w:rPr>
      </w:pPr>
    </w:p>
    <w:p w14:paraId="037050EB" w14:textId="77777777" w:rsidR="00123815" w:rsidRDefault="00123815" w:rsidP="005C5EE8">
      <w:pPr>
        <w:widowControl w:val="0"/>
        <w:tabs>
          <w:tab w:val="left" w:pos="202"/>
        </w:tabs>
        <w:overflowPunct w:val="0"/>
        <w:autoSpaceDE w:val="0"/>
        <w:autoSpaceDN w:val="0"/>
        <w:adjustRightInd w:val="0"/>
        <w:spacing w:after="0" w:line="240" w:lineRule="auto"/>
        <w:jc w:val="center"/>
        <w:rPr>
          <w:rFonts w:ascii="Comic Sans MS" w:hAnsi="Comic Sans MS"/>
          <w:sz w:val="18"/>
          <w:szCs w:val="18"/>
        </w:rPr>
      </w:pPr>
    </w:p>
    <w:p w14:paraId="63CD0851" w14:textId="77777777" w:rsidR="00123815" w:rsidRDefault="00123815" w:rsidP="005C5EE8">
      <w:pPr>
        <w:widowControl w:val="0"/>
        <w:tabs>
          <w:tab w:val="left" w:pos="202"/>
        </w:tabs>
        <w:overflowPunct w:val="0"/>
        <w:autoSpaceDE w:val="0"/>
        <w:autoSpaceDN w:val="0"/>
        <w:adjustRightInd w:val="0"/>
        <w:spacing w:after="0" w:line="240" w:lineRule="auto"/>
        <w:jc w:val="center"/>
        <w:rPr>
          <w:rFonts w:ascii="Comic Sans MS" w:hAnsi="Comic Sans MS"/>
          <w:sz w:val="18"/>
          <w:szCs w:val="18"/>
        </w:rPr>
      </w:pPr>
    </w:p>
    <w:p w14:paraId="5566DE96" w14:textId="78748ED6" w:rsidR="00E505B2" w:rsidRPr="00256E98" w:rsidRDefault="00B95A47" w:rsidP="008429BF">
      <w:pPr>
        <w:widowControl w:val="0"/>
        <w:tabs>
          <w:tab w:val="left" w:pos="202"/>
        </w:tabs>
        <w:overflowPunct w:val="0"/>
        <w:autoSpaceDE w:val="0"/>
        <w:autoSpaceDN w:val="0"/>
        <w:adjustRightInd w:val="0"/>
        <w:spacing w:after="0" w:line="240" w:lineRule="auto"/>
        <w:rPr>
          <w:rFonts w:ascii="Comic Sans MS" w:hAnsi="Comic Sans MS"/>
          <w:sz w:val="18"/>
          <w:szCs w:val="18"/>
        </w:rPr>
      </w:pPr>
      <w:r w:rsidRPr="00C402E6">
        <w:rPr>
          <w:rFonts w:ascii="Century Gothic" w:eastAsia="Catchup" w:hAnsi="Century Gothic" w:cs="Comic Sans MS"/>
          <w:b/>
          <w:bCs/>
          <w:kern w:val="28"/>
          <w:sz w:val="19"/>
          <w:szCs w:val="19"/>
          <w:lang w:eastAsia="en-GB"/>
          <w14:ligatures w14:val="none"/>
        </w:rPr>
        <w:t>9</w:t>
      </w:r>
      <w:r w:rsidR="00151E0D">
        <w:rPr>
          <w:rFonts w:ascii="Century Gothic" w:eastAsia="Catchup" w:hAnsi="Century Gothic" w:cs="Comic Sans MS"/>
          <w:b/>
          <w:bCs/>
          <w:kern w:val="28"/>
          <w:sz w:val="19"/>
          <w:szCs w:val="19"/>
          <w:lang w:eastAsia="en-GB"/>
          <w14:ligatures w14:val="none"/>
        </w:rPr>
        <w:t xml:space="preserve"> </w:t>
      </w:r>
      <w:r w:rsidRPr="00C402E6">
        <w:rPr>
          <w:rFonts w:ascii="Century Gothic" w:eastAsia="Catchup" w:hAnsi="Century Gothic" w:cs="Comic Sans MS"/>
          <w:b/>
          <w:bCs/>
          <w:kern w:val="28"/>
          <w:sz w:val="19"/>
          <w:szCs w:val="19"/>
          <w:lang w:eastAsia="en-GB"/>
          <w14:ligatures w14:val="none"/>
        </w:rPr>
        <w:t xml:space="preserve">months to Under </w:t>
      </w:r>
      <w:proofErr w:type="gramStart"/>
      <w:r w:rsidRPr="00C402E6">
        <w:rPr>
          <w:rFonts w:ascii="Century Gothic" w:eastAsia="Catchup" w:hAnsi="Century Gothic" w:cs="Comic Sans MS"/>
          <w:b/>
          <w:bCs/>
          <w:kern w:val="28"/>
          <w:sz w:val="19"/>
          <w:szCs w:val="19"/>
          <w:lang w:eastAsia="en-GB"/>
          <w14:ligatures w14:val="none"/>
        </w:rPr>
        <w:t>2 Year Old</w:t>
      </w:r>
      <w:proofErr w:type="gramEnd"/>
      <w:r w:rsidRPr="00C402E6">
        <w:rPr>
          <w:rFonts w:ascii="Century Gothic" w:eastAsia="Catchup" w:hAnsi="Century Gothic" w:cs="Comic Sans MS"/>
          <w:b/>
          <w:bCs/>
          <w:kern w:val="28"/>
          <w:sz w:val="19"/>
          <w:szCs w:val="19"/>
          <w:lang w:eastAsia="en-GB"/>
          <w14:ligatures w14:val="none"/>
        </w:rPr>
        <w:t xml:space="preserve"> fees</w:t>
      </w:r>
      <w:r w:rsidR="00747091">
        <w:rPr>
          <w:rFonts w:ascii="Century Gothic" w:eastAsia="Catchup" w:hAnsi="Century Gothic" w:cs="Comic Sans MS"/>
          <w:b/>
          <w:bCs/>
          <w:kern w:val="28"/>
          <w:sz w:val="19"/>
          <w:szCs w:val="19"/>
          <w:lang w:eastAsia="en-GB"/>
          <w14:ligatures w14:val="none"/>
        </w:rPr>
        <w:t xml:space="preserve"> </w:t>
      </w:r>
      <w:proofErr w:type="gramStart"/>
      <w:r w:rsidR="00966974">
        <w:rPr>
          <w:rFonts w:ascii="Century Gothic" w:eastAsia="Catchup" w:hAnsi="Century Gothic" w:cs="Comic Sans MS"/>
          <w:b/>
          <w:bCs/>
          <w:kern w:val="28"/>
          <w:sz w:val="19"/>
          <w:szCs w:val="19"/>
          <w:lang w:eastAsia="en-GB"/>
          <w14:ligatures w14:val="none"/>
        </w:rPr>
        <w:t xml:space="preserve">20 or </w:t>
      </w:r>
      <w:r w:rsidR="00747091">
        <w:rPr>
          <w:rFonts w:ascii="Century Gothic" w:eastAsia="Catchup" w:hAnsi="Century Gothic" w:cs="Comic Sans MS"/>
          <w:b/>
          <w:bCs/>
          <w:kern w:val="28"/>
          <w:sz w:val="19"/>
          <w:szCs w:val="19"/>
          <w:lang w:eastAsia="en-GB"/>
          <w14:ligatures w14:val="none"/>
        </w:rPr>
        <w:t>30 Hours</w:t>
      </w:r>
      <w:proofErr w:type="gramEnd"/>
      <w:r w:rsidR="00747091">
        <w:rPr>
          <w:rFonts w:ascii="Century Gothic" w:eastAsia="Catchup" w:hAnsi="Century Gothic" w:cs="Comic Sans MS"/>
          <w:b/>
          <w:bCs/>
          <w:kern w:val="28"/>
          <w:sz w:val="19"/>
          <w:szCs w:val="19"/>
          <w:lang w:eastAsia="en-GB"/>
          <w14:ligatures w14:val="none"/>
        </w:rPr>
        <w:t xml:space="preserve"> Funding</w:t>
      </w:r>
    </w:p>
    <w:tbl>
      <w:tblPr>
        <w:tblStyle w:val="TableGrid"/>
        <w:tblW w:w="11477" w:type="dxa"/>
        <w:jc w:val="center"/>
        <w:tblLayout w:type="fixed"/>
        <w:tblLook w:val="04A0" w:firstRow="1" w:lastRow="0" w:firstColumn="1" w:lastColumn="0" w:noHBand="0" w:noVBand="1"/>
      </w:tblPr>
      <w:tblGrid>
        <w:gridCol w:w="1838"/>
        <w:gridCol w:w="1030"/>
        <w:gridCol w:w="1947"/>
        <w:gridCol w:w="992"/>
        <w:gridCol w:w="1843"/>
        <w:gridCol w:w="957"/>
        <w:gridCol w:w="1878"/>
        <w:gridCol w:w="992"/>
      </w:tblGrid>
      <w:tr w:rsidR="00A03B70" w:rsidRPr="00576F78" w14:paraId="45DF3D61" w14:textId="77777777" w:rsidTr="00D454FE">
        <w:trPr>
          <w:trHeight w:val="526"/>
          <w:jc w:val="center"/>
        </w:trPr>
        <w:tc>
          <w:tcPr>
            <w:tcW w:w="2868" w:type="dxa"/>
            <w:gridSpan w:val="2"/>
            <w:shd w:val="clear" w:color="auto" w:fill="D9D9D9" w:themeFill="background1" w:themeFillShade="D9"/>
          </w:tcPr>
          <w:p w14:paraId="5D6E808E" w14:textId="6A95DF75" w:rsidR="00A03B70" w:rsidRPr="00575C49" w:rsidRDefault="006900AC" w:rsidP="00706BEB">
            <w:pPr>
              <w:jc w:val="center"/>
              <w:rPr>
                <w:rFonts w:ascii="Comic Sans MS" w:hAnsi="Comic Sans MS"/>
                <w:b/>
                <w:sz w:val="16"/>
                <w:szCs w:val="16"/>
                <w:u w:val="single"/>
              </w:rPr>
            </w:pPr>
            <w:r w:rsidRPr="00575C49">
              <w:rPr>
                <w:rFonts w:ascii="Comic Sans MS" w:hAnsi="Comic Sans MS"/>
                <w:b/>
                <w:sz w:val="16"/>
                <w:szCs w:val="16"/>
                <w:u w:val="single"/>
              </w:rPr>
              <w:t xml:space="preserve">2 Full days 20 Funded hours per week Under </w:t>
            </w:r>
            <w:proofErr w:type="gramStart"/>
            <w:r w:rsidRPr="00575C49">
              <w:rPr>
                <w:rFonts w:ascii="Comic Sans MS" w:hAnsi="Comic Sans MS"/>
                <w:b/>
                <w:sz w:val="16"/>
                <w:szCs w:val="16"/>
                <w:u w:val="single"/>
              </w:rPr>
              <w:t>2 year olds</w:t>
            </w:r>
            <w:proofErr w:type="gramEnd"/>
          </w:p>
        </w:tc>
        <w:tc>
          <w:tcPr>
            <w:tcW w:w="2939" w:type="dxa"/>
            <w:gridSpan w:val="2"/>
            <w:shd w:val="clear" w:color="auto" w:fill="D9D9D9" w:themeFill="background1" w:themeFillShade="D9"/>
          </w:tcPr>
          <w:p w14:paraId="0021C154" w14:textId="69863A11" w:rsidR="00A03B70" w:rsidRPr="00575C49" w:rsidRDefault="00A03B70" w:rsidP="00706BEB">
            <w:pPr>
              <w:jc w:val="center"/>
              <w:rPr>
                <w:rFonts w:ascii="Comic Sans MS" w:hAnsi="Comic Sans MS"/>
                <w:b/>
                <w:sz w:val="16"/>
                <w:szCs w:val="16"/>
                <w:u w:val="single"/>
              </w:rPr>
            </w:pPr>
            <w:r w:rsidRPr="00575C49">
              <w:rPr>
                <w:rFonts w:ascii="Comic Sans MS" w:hAnsi="Comic Sans MS"/>
                <w:b/>
                <w:sz w:val="16"/>
                <w:szCs w:val="16"/>
                <w:u w:val="single"/>
              </w:rPr>
              <w:t>3 Full days 22.35 Funded</w:t>
            </w:r>
          </w:p>
          <w:p w14:paraId="2A025815" w14:textId="77777777" w:rsidR="00A03B70" w:rsidRPr="00575C49" w:rsidRDefault="00A03B70" w:rsidP="00706BEB">
            <w:pPr>
              <w:jc w:val="center"/>
              <w:rPr>
                <w:rFonts w:ascii="Comic Sans MS" w:hAnsi="Comic Sans MS"/>
                <w:sz w:val="16"/>
                <w:szCs w:val="16"/>
              </w:rPr>
            </w:pPr>
            <w:r w:rsidRPr="00575C49">
              <w:rPr>
                <w:rFonts w:ascii="Comic Sans MS" w:hAnsi="Comic Sans MS"/>
                <w:b/>
                <w:sz w:val="16"/>
                <w:szCs w:val="16"/>
                <w:u w:val="single"/>
              </w:rPr>
              <w:t xml:space="preserve">hours per week Under </w:t>
            </w:r>
            <w:proofErr w:type="gramStart"/>
            <w:r w:rsidRPr="00575C49">
              <w:rPr>
                <w:rFonts w:ascii="Comic Sans MS" w:hAnsi="Comic Sans MS"/>
                <w:b/>
                <w:sz w:val="16"/>
                <w:szCs w:val="16"/>
                <w:u w:val="single"/>
              </w:rPr>
              <w:t>2 year olds</w:t>
            </w:r>
            <w:proofErr w:type="gramEnd"/>
          </w:p>
        </w:tc>
        <w:tc>
          <w:tcPr>
            <w:tcW w:w="2800" w:type="dxa"/>
            <w:gridSpan w:val="2"/>
            <w:shd w:val="clear" w:color="auto" w:fill="D9D9D9" w:themeFill="background1" w:themeFillShade="D9"/>
          </w:tcPr>
          <w:p w14:paraId="36F9E9AF" w14:textId="77777777" w:rsidR="00A03B70" w:rsidRPr="00575C49" w:rsidRDefault="00A03B70" w:rsidP="00706BEB">
            <w:pPr>
              <w:jc w:val="center"/>
              <w:rPr>
                <w:rFonts w:ascii="Comic Sans MS" w:hAnsi="Comic Sans MS"/>
                <w:sz w:val="16"/>
                <w:szCs w:val="16"/>
              </w:rPr>
            </w:pPr>
            <w:r w:rsidRPr="00575C49">
              <w:rPr>
                <w:rFonts w:ascii="Comic Sans MS" w:hAnsi="Comic Sans MS"/>
                <w:b/>
                <w:sz w:val="16"/>
                <w:szCs w:val="16"/>
                <w:u w:val="single"/>
              </w:rPr>
              <w:t xml:space="preserve">4 Full days 22.35 Funded hours per week Under </w:t>
            </w:r>
            <w:proofErr w:type="gramStart"/>
            <w:r w:rsidRPr="00575C49">
              <w:rPr>
                <w:rFonts w:ascii="Comic Sans MS" w:hAnsi="Comic Sans MS"/>
                <w:b/>
                <w:sz w:val="16"/>
                <w:szCs w:val="16"/>
                <w:u w:val="single"/>
              </w:rPr>
              <w:t>2 year olds</w:t>
            </w:r>
            <w:proofErr w:type="gramEnd"/>
          </w:p>
        </w:tc>
        <w:tc>
          <w:tcPr>
            <w:tcW w:w="2870" w:type="dxa"/>
            <w:gridSpan w:val="2"/>
            <w:shd w:val="clear" w:color="auto" w:fill="D9D9D9" w:themeFill="background1" w:themeFillShade="D9"/>
          </w:tcPr>
          <w:p w14:paraId="2C86AE73" w14:textId="2527109B" w:rsidR="00A03B70" w:rsidRPr="00575C49" w:rsidRDefault="00A03B70" w:rsidP="00706BEB">
            <w:pPr>
              <w:jc w:val="center"/>
              <w:rPr>
                <w:rFonts w:ascii="Comic Sans MS" w:hAnsi="Comic Sans MS"/>
                <w:sz w:val="16"/>
                <w:szCs w:val="16"/>
              </w:rPr>
            </w:pPr>
            <w:r w:rsidRPr="00575C49">
              <w:rPr>
                <w:rFonts w:ascii="Comic Sans MS" w:hAnsi="Comic Sans MS"/>
                <w:b/>
                <w:sz w:val="16"/>
                <w:szCs w:val="16"/>
                <w:u w:val="single"/>
              </w:rPr>
              <w:t xml:space="preserve">5 Full days 22.35 Funded hours per </w:t>
            </w:r>
            <w:proofErr w:type="gramStart"/>
            <w:r w:rsidRPr="00575C49">
              <w:rPr>
                <w:rFonts w:ascii="Comic Sans MS" w:hAnsi="Comic Sans MS"/>
                <w:b/>
                <w:sz w:val="16"/>
                <w:szCs w:val="16"/>
                <w:u w:val="single"/>
              </w:rPr>
              <w:t>week  Under</w:t>
            </w:r>
            <w:proofErr w:type="gramEnd"/>
            <w:r w:rsidRPr="00575C49">
              <w:rPr>
                <w:rFonts w:ascii="Comic Sans MS" w:hAnsi="Comic Sans MS"/>
                <w:b/>
                <w:sz w:val="16"/>
                <w:szCs w:val="16"/>
                <w:u w:val="single"/>
              </w:rPr>
              <w:t xml:space="preserve"> </w:t>
            </w:r>
            <w:proofErr w:type="gramStart"/>
            <w:r w:rsidRPr="00575C49">
              <w:rPr>
                <w:rFonts w:ascii="Comic Sans MS" w:hAnsi="Comic Sans MS"/>
                <w:b/>
                <w:sz w:val="16"/>
                <w:szCs w:val="16"/>
                <w:u w:val="single"/>
              </w:rPr>
              <w:t>2 year olds</w:t>
            </w:r>
            <w:proofErr w:type="gramEnd"/>
          </w:p>
        </w:tc>
      </w:tr>
      <w:tr w:rsidR="00456357" w:rsidRPr="00576F78" w14:paraId="533B35DE" w14:textId="77777777" w:rsidTr="00D454FE">
        <w:trPr>
          <w:trHeight w:val="526"/>
          <w:jc w:val="center"/>
        </w:trPr>
        <w:tc>
          <w:tcPr>
            <w:tcW w:w="1838" w:type="dxa"/>
          </w:tcPr>
          <w:p w14:paraId="554BE2CF" w14:textId="36E3112D" w:rsidR="00456357" w:rsidRPr="005406D9" w:rsidRDefault="00456357" w:rsidP="00456357">
            <w:pPr>
              <w:rPr>
                <w:rFonts w:ascii="Comic Sans MS" w:hAnsi="Comic Sans MS"/>
                <w:sz w:val="14"/>
                <w:szCs w:val="14"/>
              </w:rPr>
            </w:pPr>
            <w:r w:rsidRPr="005406D9">
              <w:rPr>
                <w:rFonts w:ascii="Comic Sans MS" w:hAnsi="Comic Sans MS"/>
                <w:sz w:val="14"/>
                <w:szCs w:val="14"/>
              </w:rPr>
              <w:t>85 Hours Funded per month</w:t>
            </w:r>
          </w:p>
        </w:tc>
        <w:tc>
          <w:tcPr>
            <w:tcW w:w="1030" w:type="dxa"/>
          </w:tcPr>
          <w:p w14:paraId="2FF0ADFA" w14:textId="4016B680" w:rsidR="00456357" w:rsidRPr="005406D9" w:rsidRDefault="00456357" w:rsidP="00456357">
            <w:pPr>
              <w:rPr>
                <w:rFonts w:ascii="Comic Sans MS" w:hAnsi="Comic Sans MS"/>
                <w:sz w:val="14"/>
                <w:szCs w:val="14"/>
              </w:rPr>
            </w:pPr>
            <w:r w:rsidRPr="005406D9">
              <w:rPr>
                <w:rFonts w:ascii="Comic Sans MS" w:hAnsi="Comic Sans MS"/>
                <w:sz w:val="14"/>
                <w:szCs w:val="14"/>
              </w:rPr>
              <w:t>£0.00</w:t>
            </w:r>
          </w:p>
        </w:tc>
        <w:tc>
          <w:tcPr>
            <w:tcW w:w="1947" w:type="dxa"/>
          </w:tcPr>
          <w:p w14:paraId="204296A5" w14:textId="0A606ADF" w:rsidR="00456357" w:rsidRPr="005406D9" w:rsidRDefault="00456357" w:rsidP="00456357">
            <w:pPr>
              <w:rPr>
                <w:rFonts w:ascii="Comic Sans MS" w:hAnsi="Comic Sans MS"/>
                <w:sz w:val="14"/>
                <w:szCs w:val="14"/>
              </w:rPr>
            </w:pPr>
            <w:r w:rsidRPr="005406D9">
              <w:rPr>
                <w:rFonts w:ascii="Comic Sans MS" w:hAnsi="Comic Sans MS"/>
                <w:sz w:val="14"/>
                <w:szCs w:val="14"/>
              </w:rPr>
              <w:t>95 Hours Funded per month</w:t>
            </w:r>
          </w:p>
        </w:tc>
        <w:tc>
          <w:tcPr>
            <w:tcW w:w="992" w:type="dxa"/>
          </w:tcPr>
          <w:p w14:paraId="3599FAB4" w14:textId="77777777" w:rsidR="00456357" w:rsidRPr="005406D9" w:rsidRDefault="00456357" w:rsidP="00456357">
            <w:pPr>
              <w:jc w:val="right"/>
              <w:rPr>
                <w:rFonts w:ascii="Comic Sans MS" w:hAnsi="Comic Sans MS"/>
                <w:sz w:val="14"/>
                <w:szCs w:val="14"/>
              </w:rPr>
            </w:pPr>
            <w:r w:rsidRPr="005406D9">
              <w:rPr>
                <w:rFonts w:ascii="Comic Sans MS" w:hAnsi="Comic Sans MS"/>
                <w:sz w:val="14"/>
                <w:szCs w:val="14"/>
              </w:rPr>
              <w:t>£0.00</w:t>
            </w:r>
          </w:p>
        </w:tc>
        <w:tc>
          <w:tcPr>
            <w:tcW w:w="1843" w:type="dxa"/>
          </w:tcPr>
          <w:p w14:paraId="6F339F28" w14:textId="77777777" w:rsidR="00456357" w:rsidRPr="005406D9" w:rsidRDefault="00456357" w:rsidP="00456357">
            <w:pPr>
              <w:rPr>
                <w:rFonts w:ascii="Comic Sans MS" w:hAnsi="Comic Sans MS"/>
                <w:sz w:val="14"/>
                <w:szCs w:val="14"/>
              </w:rPr>
            </w:pPr>
            <w:r w:rsidRPr="005406D9">
              <w:rPr>
                <w:rFonts w:ascii="Comic Sans MS" w:hAnsi="Comic Sans MS"/>
                <w:sz w:val="14"/>
                <w:szCs w:val="14"/>
              </w:rPr>
              <w:t>95 Hours Funded per month</w:t>
            </w:r>
          </w:p>
        </w:tc>
        <w:tc>
          <w:tcPr>
            <w:tcW w:w="957" w:type="dxa"/>
          </w:tcPr>
          <w:p w14:paraId="2A6DC495" w14:textId="77777777" w:rsidR="00456357" w:rsidRPr="005406D9" w:rsidRDefault="00456357" w:rsidP="00456357">
            <w:pPr>
              <w:jc w:val="right"/>
              <w:rPr>
                <w:rFonts w:ascii="Comic Sans MS" w:hAnsi="Comic Sans MS"/>
                <w:sz w:val="14"/>
                <w:szCs w:val="14"/>
              </w:rPr>
            </w:pPr>
            <w:r w:rsidRPr="005406D9">
              <w:rPr>
                <w:rFonts w:ascii="Comic Sans MS" w:hAnsi="Comic Sans MS"/>
                <w:sz w:val="14"/>
                <w:szCs w:val="14"/>
              </w:rPr>
              <w:t>£0.00</w:t>
            </w:r>
          </w:p>
        </w:tc>
        <w:tc>
          <w:tcPr>
            <w:tcW w:w="1878" w:type="dxa"/>
          </w:tcPr>
          <w:p w14:paraId="501B5621" w14:textId="77777777" w:rsidR="00456357" w:rsidRPr="005406D9" w:rsidRDefault="00456357" w:rsidP="00456357">
            <w:pPr>
              <w:rPr>
                <w:rFonts w:ascii="Comic Sans MS" w:hAnsi="Comic Sans MS"/>
                <w:sz w:val="14"/>
                <w:szCs w:val="14"/>
              </w:rPr>
            </w:pPr>
            <w:r w:rsidRPr="005406D9">
              <w:rPr>
                <w:rFonts w:ascii="Comic Sans MS" w:hAnsi="Comic Sans MS"/>
                <w:sz w:val="14"/>
                <w:szCs w:val="14"/>
              </w:rPr>
              <w:t>95 Hours Funded per month</w:t>
            </w:r>
          </w:p>
        </w:tc>
        <w:tc>
          <w:tcPr>
            <w:tcW w:w="992" w:type="dxa"/>
          </w:tcPr>
          <w:p w14:paraId="43C40D33" w14:textId="77777777" w:rsidR="00456357" w:rsidRPr="005406D9" w:rsidRDefault="00456357" w:rsidP="00456357">
            <w:pPr>
              <w:jc w:val="right"/>
              <w:rPr>
                <w:rFonts w:ascii="Comic Sans MS" w:hAnsi="Comic Sans MS"/>
                <w:sz w:val="14"/>
                <w:szCs w:val="14"/>
              </w:rPr>
            </w:pPr>
            <w:r w:rsidRPr="005406D9">
              <w:rPr>
                <w:rFonts w:ascii="Comic Sans MS" w:hAnsi="Comic Sans MS"/>
                <w:sz w:val="14"/>
                <w:szCs w:val="14"/>
              </w:rPr>
              <w:t>£0.00</w:t>
            </w:r>
          </w:p>
        </w:tc>
      </w:tr>
      <w:tr w:rsidR="00BB32CB" w:rsidRPr="00576F78" w14:paraId="571AAFF3" w14:textId="77777777" w:rsidTr="00D454FE">
        <w:trPr>
          <w:trHeight w:val="543"/>
          <w:jc w:val="center"/>
        </w:trPr>
        <w:tc>
          <w:tcPr>
            <w:tcW w:w="1838" w:type="dxa"/>
          </w:tcPr>
          <w:p w14:paraId="75338946" w14:textId="396DAD8C" w:rsidR="00BB32CB" w:rsidRPr="005406D9" w:rsidRDefault="00BB32CB" w:rsidP="00BB32CB">
            <w:pPr>
              <w:rPr>
                <w:rFonts w:ascii="Comic Sans MS" w:hAnsi="Comic Sans MS"/>
                <w:sz w:val="14"/>
                <w:szCs w:val="14"/>
              </w:rPr>
            </w:pPr>
            <w:r w:rsidRPr="005406D9">
              <w:rPr>
                <w:rFonts w:ascii="Comic Sans MS" w:hAnsi="Comic Sans MS"/>
                <w:sz w:val="14"/>
                <w:szCs w:val="14"/>
              </w:rPr>
              <w:t>0</w:t>
            </w:r>
            <w:r w:rsidRPr="005406D9">
              <w:rPr>
                <w:rFonts w:ascii="Comic Sans MS" w:hAnsi="Comic Sans MS"/>
                <w:sz w:val="14"/>
                <w:szCs w:val="14"/>
              </w:rPr>
              <w:t xml:space="preserve"> Hours Private per month</w:t>
            </w:r>
          </w:p>
        </w:tc>
        <w:tc>
          <w:tcPr>
            <w:tcW w:w="1030" w:type="dxa"/>
          </w:tcPr>
          <w:p w14:paraId="43910E2B" w14:textId="49D694D6" w:rsidR="00BB32CB" w:rsidRPr="005406D9" w:rsidRDefault="00BB32CB" w:rsidP="00BB32CB">
            <w:pPr>
              <w:rPr>
                <w:rFonts w:ascii="Comic Sans MS" w:hAnsi="Comic Sans MS"/>
                <w:sz w:val="14"/>
                <w:szCs w:val="14"/>
              </w:rPr>
            </w:pPr>
            <w:r w:rsidRPr="005406D9">
              <w:rPr>
                <w:rFonts w:ascii="Comic Sans MS" w:hAnsi="Comic Sans MS"/>
                <w:sz w:val="14"/>
                <w:szCs w:val="14"/>
              </w:rPr>
              <w:t>£</w:t>
            </w:r>
            <w:r w:rsidRPr="005406D9">
              <w:rPr>
                <w:rFonts w:ascii="Comic Sans MS" w:hAnsi="Comic Sans MS"/>
                <w:sz w:val="14"/>
                <w:szCs w:val="14"/>
              </w:rPr>
              <w:t>0.00</w:t>
            </w:r>
          </w:p>
        </w:tc>
        <w:tc>
          <w:tcPr>
            <w:tcW w:w="1947" w:type="dxa"/>
          </w:tcPr>
          <w:p w14:paraId="218E6569" w14:textId="37F16A8A" w:rsidR="00BB32CB" w:rsidRPr="005406D9" w:rsidRDefault="00BB32CB" w:rsidP="00BB32CB">
            <w:pPr>
              <w:rPr>
                <w:rFonts w:ascii="Comic Sans MS" w:hAnsi="Comic Sans MS"/>
                <w:sz w:val="14"/>
                <w:szCs w:val="14"/>
              </w:rPr>
            </w:pPr>
            <w:r w:rsidRPr="005406D9">
              <w:rPr>
                <w:rFonts w:ascii="Comic Sans MS" w:hAnsi="Comic Sans MS"/>
                <w:sz w:val="14"/>
                <w:szCs w:val="14"/>
              </w:rPr>
              <w:t>32.50 Hours Private per month</w:t>
            </w:r>
          </w:p>
        </w:tc>
        <w:tc>
          <w:tcPr>
            <w:tcW w:w="992" w:type="dxa"/>
          </w:tcPr>
          <w:p w14:paraId="6ED525DD" w14:textId="77777777" w:rsidR="00BB32CB" w:rsidRPr="005406D9" w:rsidRDefault="00BB32CB" w:rsidP="00BB32CB">
            <w:pPr>
              <w:jc w:val="right"/>
              <w:rPr>
                <w:rFonts w:ascii="Comic Sans MS" w:hAnsi="Comic Sans MS"/>
                <w:sz w:val="14"/>
                <w:szCs w:val="14"/>
              </w:rPr>
            </w:pPr>
            <w:r w:rsidRPr="005406D9">
              <w:rPr>
                <w:rFonts w:ascii="Comic Sans MS" w:hAnsi="Comic Sans MS"/>
                <w:sz w:val="14"/>
                <w:szCs w:val="14"/>
              </w:rPr>
              <w:t>£208.00</w:t>
            </w:r>
          </w:p>
        </w:tc>
        <w:tc>
          <w:tcPr>
            <w:tcW w:w="1843" w:type="dxa"/>
          </w:tcPr>
          <w:p w14:paraId="021A7C63" w14:textId="77777777" w:rsidR="00BB32CB" w:rsidRPr="005406D9" w:rsidRDefault="00BB32CB" w:rsidP="00BB32CB">
            <w:pPr>
              <w:rPr>
                <w:rFonts w:ascii="Comic Sans MS" w:hAnsi="Comic Sans MS"/>
                <w:sz w:val="14"/>
                <w:szCs w:val="14"/>
              </w:rPr>
            </w:pPr>
            <w:r w:rsidRPr="005406D9">
              <w:rPr>
                <w:rFonts w:ascii="Comic Sans MS" w:hAnsi="Comic Sans MS"/>
                <w:sz w:val="14"/>
                <w:szCs w:val="14"/>
              </w:rPr>
              <w:t>75 Hours Private per month</w:t>
            </w:r>
          </w:p>
        </w:tc>
        <w:tc>
          <w:tcPr>
            <w:tcW w:w="957" w:type="dxa"/>
          </w:tcPr>
          <w:p w14:paraId="4D22810F" w14:textId="77777777" w:rsidR="00BB32CB" w:rsidRPr="005406D9" w:rsidRDefault="00BB32CB" w:rsidP="00BB32CB">
            <w:pPr>
              <w:jc w:val="right"/>
              <w:rPr>
                <w:rFonts w:ascii="Comic Sans MS" w:hAnsi="Comic Sans MS"/>
                <w:sz w:val="14"/>
                <w:szCs w:val="14"/>
              </w:rPr>
            </w:pPr>
            <w:r w:rsidRPr="005406D9">
              <w:rPr>
                <w:rFonts w:ascii="Comic Sans MS" w:hAnsi="Comic Sans MS"/>
                <w:sz w:val="14"/>
                <w:szCs w:val="14"/>
              </w:rPr>
              <w:t>£480.00</w:t>
            </w:r>
          </w:p>
        </w:tc>
        <w:tc>
          <w:tcPr>
            <w:tcW w:w="1878" w:type="dxa"/>
          </w:tcPr>
          <w:p w14:paraId="3FBE04E7" w14:textId="77777777" w:rsidR="00BB32CB" w:rsidRPr="005406D9" w:rsidRDefault="00BB32CB" w:rsidP="00BB32CB">
            <w:pPr>
              <w:rPr>
                <w:rFonts w:ascii="Comic Sans MS" w:hAnsi="Comic Sans MS"/>
                <w:sz w:val="14"/>
                <w:szCs w:val="14"/>
              </w:rPr>
            </w:pPr>
            <w:r w:rsidRPr="005406D9">
              <w:rPr>
                <w:rFonts w:ascii="Comic Sans MS" w:hAnsi="Comic Sans MS"/>
                <w:sz w:val="14"/>
                <w:szCs w:val="14"/>
              </w:rPr>
              <w:t>117.50 Hours Private per month</w:t>
            </w:r>
          </w:p>
        </w:tc>
        <w:tc>
          <w:tcPr>
            <w:tcW w:w="992" w:type="dxa"/>
          </w:tcPr>
          <w:p w14:paraId="77CEE456" w14:textId="77777777" w:rsidR="00BB32CB" w:rsidRPr="005406D9" w:rsidRDefault="00BB32CB" w:rsidP="00BB32CB">
            <w:pPr>
              <w:jc w:val="right"/>
              <w:rPr>
                <w:rFonts w:ascii="Comic Sans MS" w:hAnsi="Comic Sans MS"/>
                <w:sz w:val="14"/>
                <w:szCs w:val="14"/>
              </w:rPr>
            </w:pPr>
            <w:r w:rsidRPr="005406D9">
              <w:rPr>
                <w:rFonts w:ascii="Comic Sans MS" w:hAnsi="Comic Sans MS"/>
                <w:sz w:val="14"/>
                <w:szCs w:val="14"/>
              </w:rPr>
              <w:t>£752.00</w:t>
            </w:r>
          </w:p>
        </w:tc>
      </w:tr>
      <w:tr w:rsidR="00221D7A" w:rsidRPr="00576F78" w14:paraId="2E97D6D0" w14:textId="77777777" w:rsidTr="00D454FE">
        <w:trPr>
          <w:trHeight w:val="526"/>
          <w:jc w:val="center"/>
        </w:trPr>
        <w:tc>
          <w:tcPr>
            <w:tcW w:w="1838" w:type="dxa"/>
            <w:shd w:val="clear" w:color="auto" w:fill="D9D9D9" w:themeFill="background1" w:themeFillShade="D9"/>
          </w:tcPr>
          <w:p w14:paraId="2685E8AA" w14:textId="12AF4289" w:rsidR="00221D7A" w:rsidRPr="005406D9" w:rsidRDefault="00221D7A" w:rsidP="00221D7A">
            <w:pPr>
              <w:rPr>
                <w:rFonts w:ascii="Comic Sans MS" w:hAnsi="Comic Sans MS"/>
                <w:sz w:val="14"/>
                <w:szCs w:val="14"/>
              </w:rPr>
            </w:pPr>
          </w:p>
        </w:tc>
        <w:tc>
          <w:tcPr>
            <w:tcW w:w="1030" w:type="dxa"/>
            <w:shd w:val="clear" w:color="auto" w:fill="D9D9D9" w:themeFill="background1" w:themeFillShade="D9"/>
          </w:tcPr>
          <w:p w14:paraId="2B8FBEA6" w14:textId="39BC950F" w:rsidR="00221D7A" w:rsidRPr="005406D9" w:rsidRDefault="00221D7A" w:rsidP="00221D7A">
            <w:pPr>
              <w:rPr>
                <w:rFonts w:ascii="Comic Sans MS" w:hAnsi="Comic Sans MS"/>
                <w:sz w:val="14"/>
                <w:szCs w:val="14"/>
              </w:rPr>
            </w:pPr>
          </w:p>
        </w:tc>
        <w:tc>
          <w:tcPr>
            <w:tcW w:w="1947" w:type="dxa"/>
          </w:tcPr>
          <w:p w14:paraId="35DCEF18" w14:textId="14B980D2" w:rsidR="00221D7A" w:rsidRPr="005406D9" w:rsidRDefault="00221D7A" w:rsidP="00221D7A">
            <w:pPr>
              <w:rPr>
                <w:rFonts w:ascii="Comic Sans MS" w:hAnsi="Comic Sans MS"/>
                <w:sz w:val="14"/>
                <w:szCs w:val="14"/>
              </w:rPr>
            </w:pPr>
            <w:proofErr w:type="gramStart"/>
            <w:r w:rsidRPr="005406D9">
              <w:rPr>
                <w:rFonts w:ascii="Comic Sans MS" w:hAnsi="Comic Sans MS"/>
                <w:sz w:val="14"/>
                <w:szCs w:val="14"/>
              </w:rPr>
              <w:t>1 day</w:t>
            </w:r>
            <w:proofErr w:type="gramEnd"/>
            <w:r w:rsidRPr="005406D9">
              <w:rPr>
                <w:rFonts w:ascii="Comic Sans MS" w:hAnsi="Comic Sans MS"/>
                <w:sz w:val="14"/>
                <w:szCs w:val="14"/>
              </w:rPr>
              <w:t xml:space="preserve"> Meals/Snacks/Drinks/</w:t>
            </w:r>
          </w:p>
          <w:p w14:paraId="77CD422F"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Milk/Enhanced Provision Benefits Private days</w:t>
            </w:r>
          </w:p>
        </w:tc>
        <w:tc>
          <w:tcPr>
            <w:tcW w:w="992" w:type="dxa"/>
          </w:tcPr>
          <w:p w14:paraId="1870F672" w14:textId="77777777" w:rsidR="00221D7A" w:rsidRPr="005406D9" w:rsidRDefault="00221D7A" w:rsidP="00221D7A">
            <w:pPr>
              <w:jc w:val="right"/>
              <w:rPr>
                <w:rFonts w:ascii="Comic Sans MS" w:hAnsi="Comic Sans MS"/>
                <w:sz w:val="14"/>
                <w:szCs w:val="14"/>
              </w:rPr>
            </w:pPr>
            <w:r w:rsidRPr="005406D9">
              <w:rPr>
                <w:rFonts w:ascii="Comic Sans MS" w:hAnsi="Comic Sans MS"/>
                <w:sz w:val="14"/>
                <w:szCs w:val="14"/>
              </w:rPr>
              <w:t>£40.38</w:t>
            </w:r>
          </w:p>
        </w:tc>
        <w:tc>
          <w:tcPr>
            <w:tcW w:w="1843" w:type="dxa"/>
          </w:tcPr>
          <w:p w14:paraId="40AB2026"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2 days Meals/Snacks/Drinks/</w:t>
            </w:r>
          </w:p>
          <w:p w14:paraId="7FFD1623"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Milk/Enhanced Provision Benefits Private days</w:t>
            </w:r>
          </w:p>
        </w:tc>
        <w:tc>
          <w:tcPr>
            <w:tcW w:w="957" w:type="dxa"/>
          </w:tcPr>
          <w:p w14:paraId="2B472FBB" w14:textId="77777777" w:rsidR="00221D7A" w:rsidRPr="005406D9" w:rsidRDefault="00221D7A" w:rsidP="00221D7A">
            <w:pPr>
              <w:jc w:val="right"/>
              <w:rPr>
                <w:rFonts w:ascii="Comic Sans MS" w:hAnsi="Comic Sans MS"/>
                <w:sz w:val="14"/>
                <w:szCs w:val="14"/>
              </w:rPr>
            </w:pPr>
            <w:r w:rsidRPr="005406D9">
              <w:rPr>
                <w:rFonts w:ascii="Comic Sans MS" w:hAnsi="Comic Sans MS"/>
                <w:sz w:val="14"/>
                <w:szCs w:val="14"/>
              </w:rPr>
              <w:t>£80.75</w:t>
            </w:r>
          </w:p>
        </w:tc>
        <w:tc>
          <w:tcPr>
            <w:tcW w:w="1878" w:type="dxa"/>
          </w:tcPr>
          <w:p w14:paraId="64FEEBE1"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3 days Meals/Snacks/Drinks/</w:t>
            </w:r>
          </w:p>
          <w:p w14:paraId="22ABF380"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Milk/Enhanced Provision Benefits Private days</w:t>
            </w:r>
          </w:p>
        </w:tc>
        <w:tc>
          <w:tcPr>
            <w:tcW w:w="992" w:type="dxa"/>
          </w:tcPr>
          <w:p w14:paraId="39A94A65" w14:textId="77777777" w:rsidR="00221D7A" w:rsidRPr="005406D9" w:rsidRDefault="00221D7A" w:rsidP="00221D7A">
            <w:pPr>
              <w:jc w:val="right"/>
              <w:rPr>
                <w:rFonts w:ascii="Comic Sans MS" w:hAnsi="Comic Sans MS"/>
                <w:sz w:val="14"/>
                <w:szCs w:val="14"/>
              </w:rPr>
            </w:pPr>
            <w:r w:rsidRPr="005406D9">
              <w:rPr>
                <w:rFonts w:ascii="Comic Sans MS" w:hAnsi="Comic Sans MS"/>
                <w:sz w:val="14"/>
                <w:szCs w:val="14"/>
              </w:rPr>
              <w:t>£121.13</w:t>
            </w:r>
          </w:p>
        </w:tc>
      </w:tr>
      <w:tr w:rsidR="00221D7A" w:rsidRPr="00576F78" w14:paraId="3AE0B05B" w14:textId="77777777" w:rsidTr="00D454FE">
        <w:trPr>
          <w:trHeight w:val="791"/>
          <w:jc w:val="center"/>
        </w:trPr>
        <w:tc>
          <w:tcPr>
            <w:tcW w:w="1838" w:type="dxa"/>
          </w:tcPr>
          <w:p w14:paraId="2EE7D018" w14:textId="77777777" w:rsidR="00BB32CB" w:rsidRPr="005406D9" w:rsidRDefault="00BB32CB" w:rsidP="00BB32CB">
            <w:pPr>
              <w:rPr>
                <w:rFonts w:ascii="Comic Sans MS" w:hAnsi="Comic Sans MS"/>
                <w:sz w:val="14"/>
                <w:szCs w:val="14"/>
              </w:rPr>
            </w:pPr>
            <w:r w:rsidRPr="005406D9">
              <w:rPr>
                <w:rFonts w:ascii="Comic Sans MS" w:hAnsi="Comic Sans MS"/>
                <w:sz w:val="14"/>
                <w:szCs w:val="14"/>
              </w:rPr>
              <w:t>2 days Meals/Snacks/Drinks/</w:t>
            </w:r>
          </w:p>
          <w:p w14:paraId="073812B7" w14:textId="0E270196" w:rsidR="00221D7A" w:rsidRPr="005406D9" w:rsidRDefault="00BB32CB" w:rsidP="00BB32CB">
            <w:pPr>
              <w:rPr>
                <w:rFonts w:ascii="Comic Sans MS" w:hAnsi="Comic Sans MS"/>
                <w:sz w:val="14"/>
                <w:szCs w:val="14"/>
              </w:rPr>
            </w:pPr>
            <w:r w:rsidRPr="005406D9">
              <w:rPr>
                <w:rFonts w:ascii="Comic Sans MS" w:hAnsi="Comic Sans MS"/>
                <w:sz w:val="14"/>
                <w:szCs w:val="14"/>
              </w:rPr>
              <w:t>Milk Enhanced Provision Benefits funded days</w:t>
            </w:r>
          </w:p>
        </w:tc>
        <w:tc>
          <w:tcPr>
            <w:tcW w:w="1030" w:type="dxa"/>
          </w:tcPr>
          <w:p w14:paraId="3F8F66B3" w14:textId="368FEBFA" w:rsidR="00221D7A" w:rsidRPr="005406D9" w:rsidRDefault="00221D7A" w:rsidP="00221D7A">
            <w:pPr>
              <w:rPr>
                <w:rFonts w:ascii="Comic Sans MS" w:hAnsi="Comic Sans MS"/>
                <w:sz w:val="14"/>
                <w:szCs w:val="14"/>
              </w:rPr>
            </w:pPr>
            <w:r w:rsidRPr="005406D9">
              <w:rPr>
                <w:rFonts w:ascii="Comic Sans MS" w:hAnsi="Comic Sans MS"/>
                <w:sz w:val="14"/>
                <w:szCs w:val="14"/>
              </w:rPr>
              <w:t>£80.75</w:t>
            </w:r>
          </w:p>
        </w:tc>
        <w:tc>
          <w:tcPr>
            <w:tcW w:w="1947" w:type="dxa"/>
          </w:tcPr>
          <w:p w14:paraId="1218C667" w14:textId="6FD7A986" w:rsidR="00221D7A" w:rsidRPr="005406D9" w:rsidRDefault="00221D7A" w:rsidP="00221D7A">
            <w:pPr>
              <w:rPr>
                <w:rFonts w:ascii="Comic Sans MS" w:hAnsi="Comic Sans MS"/>
                <w:sz w:val="14"/>
                <w:szCs w:val="14"/>
              </w:rPr>
            </w:pPr>
            <w:r w:rsidRPr="005406D9">
              <w:rPr>
                <w:rFonts w:ascii="Comic Sans MS" w:hAnsi="Comic Sans MS"/>
                <w:sz w:val="14"/>
                <w:szCs w:val="14"/>
              </w:rPr>
              <w:t>2 days Meals/Snacks/Drinks/</w:t>
            </w:r>
          </w:p>
          <w:p w14:paraId="5B8012EA" w14:textId="4D834A77" w:rsidR="00221D7A" w:rsidRPr="005406D9" w:rsidRDefault="00221D7A" w:rsidP="00221D7A">
            <w:pPr>
              <w:rPr>
                <w:rFonts w:ascii="Comic Sans MS" w:hAnsi="Comic Sans MS"/>
                <w:sz w:val="14"/>
                <w:szCs w:val="14"/>
              </w:rPr>
            </w:pPr>
            <w:r w:rsidRPr="005406D9">
              <w:rPr>
                <w:rFonts w:ascii="Comic Sans MS" w:hAnsi="Comic Sans MS"/>
                <w:sz w:val="14"/>
                <w:szCs w:val="14"/>
              </w:rPr>
              <w:t xml:space="preserve">Milk Enhanced Provision Benefits </w:t>
            </w:r>
            <w:r w:rsidRPr="005406D9">
              <w:rPr>
                <w:rFonts w:ascii="Comic Sans MS" w:hAnsi="Comic Sans MS"/>
                <w:sz w:val="14"/>
                <w:szCs w:val="14"/>
              </w:rPr>
              <w:t>funded</w:t>
            </w:r>
            <w:r w:rsidRPr="005406D9">
              <w:rPr>
                <w:rFonts w:ascii="Comic Sans MS" w:hAnsi="Comic Sans MS"/>
                <w:sz w:val="14"/>
                <w:szCs w:val="14"/>
              </w:rPr>
              <w:t xml:space="preserve"> days</w:t>
            </w:r>
          </w:p>
        </w:tc>
        <w:tc>
          <w:tcPr>
            <w:tcW w:w="992" w:type="dxa"/>
          </w:tcPr>
          <w:p w14:paraId="5B628F5F" w14:textId="77777777" w:rsidR="00221D7A" w:rsidRPr="005406D9" w:rsidRDefault="00221D7A" w:rsidP="00221D7A">
            <w:pPr>
              <w:jc w:val="right"/>
              <w:rPr>
                <w:rFonts w:ascii="Comic Sans MS" w:hAnsi="Comic Sans MS"/>
                <w:sz w:val="14"/>
                <w:szCs w:val="14"/>
              </w:rPr>
            </w:pPr>
            <w:r w:rsidRPr="005406D9">
              <w:rPr>
                <w:rFonts w:ascii="Comic Sans MS" w:hAnsi="Comic Sans MS"/>
                <w:sz w:val="14"/>
                <w:szCs w:val="14"/>
              </w:rPr>
              <w:t>£80.75</w:t>
            </w:r>
          </w:p>
        </w:tc>
        <w:tc>
          <w:tcPr>
            <w:tcW w:w="1843" w:type="dxa"/>
          </w:tcPr>
          <w:p w14:paraId="6F230CB8"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2 days Meals/Snacks/Drinks/</w:t>
            </w:r>
          </w:p>
          <w:p w14:paraId="2EABED8D" w14:textId="2C021DE5" w:rsidR="00221D7A" w:rsidRPr="005406D9" w:rsidRDefault="00221D7A" w:rsidP="00221D7A">
            <w:pPr>
              <w:rPr>
                <w:rFonts w:ascii="Comic Sans MS" w:hAnsi="Comic Sans MS"/>
                <w:sz w:val="14"/>
                <w:szCs w:val="14"/>
              </w:rPr>
            </w:pPr>
            <w:r w:rsidRPr="005406D9">
              <w:rPr>
                <w:rFonts w:ascii="Comic Sans MS" w:hAnsi="Comic Sans MS"/>
                <w:sz w:val="14"/>
                <w:szCs w:val="14"/>
              </w:rPr>
              <w:t xml:space="preserve">Milk Enhanced Provision Benefits </w:t>
            </w:r>
            <w:r w:rsidRPr="005406D9">
              <w:rPr>
                <w:rFonts w:ascii="Comic Sans MS" w:hAnsi="Comic Sans MS"/>
                <w:sz w:val="14"/>
                <w:szCs w:val="14"/>
              </w:rPr>
              <w:t>funded</w:t>
            </w:r>
            <w:r w:rsidRPr="005406D9">
              <w:rPr>
                <w:rFonts w:ascii="Comic Sans MS" w:hAnsi="Comic Sans MS"/>
                <w:sz w:val="14"/>
                <w:szCs w:val="14"/>
              </w:rPr>
              <w:t xml:space="preserve"> days</w:t>
            </w:r>
          </w:p>
        </w:tc>
        <w:tc>
          <w:tcPr>
            <w:tcW w:w="957" w:type="dxa"/>
          </w:tcPr>
          <w:p w14:paraId="14C4F3B2" w14:textId="77777777" w:rsidR="00221D7A" w:rsidRPr="005406D9" w:rsidRDefault="00221D7A" w:rsidP="00221D7A">
            <w:pPr>
              <w:jc w:val="right"/>
              <w:rPr>
                <w:rFonts w:ascii="Comic Sans MS" w:hAnsi="Comic Sans MS"/>
                <w:sz w:val="14"/>
                <w:szCs w:val="14"/>
              </w:rPr>
            </w:pPr>
            <w:r w:rsidRPr="005406D9">
              <w:rPr>
                <w:rFonts w:ascii="Comic Sans MS" w:hAnsi="Comic Sans MS"/>
                <w:sz w:val="14"/>
                <w:szCs w:val="14"/>
              </w:rPr>
              <w:t>£80.75</w:t>
            </w:r>
          </w:p>
        </w:tc>
        <w:tc>
          <w:tcPr>
            <w:tcW w:w="1878" w:type="dxa"/>
          </w:tcPr>
          <w:p w14:paraId="62C5B35A"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2 days Meals/Snacks/Drinks/</w:t>
            </w:r>
          </w:p>
          <w:p w14:paraId="557E6CAB" w14:textId="4D318F07" w:rsidR="00221D7A" w:rsidRPr="005406D9" w:rsidRDefault="00221D7A" w:rsidP="00221D7A">
            <w:pPr>
              <w:rPr>
                <w:rFonts w:ascii="Comic Sans MS" w:hAnsi="Comic Sans MS"/>
                <w:sz w:val="14"/>
                <w:szCs w:val="14"/>
              </w:rPr>
            </w:pPr>
            <w:r w:rsidRPr="005406D9">
              <w:rPr>
                <w:rFonts w:ascii="Comic Sans MS" w:hAnsi="Comic Sans MS"/>
                <w:sz w:val="14"/>
                <w:szCs w:val="14"/>
              </w:rPr>
              <w:t xml:space="preserve">Milk Enhanced Provision Benefits </w:t>
            </w:r>
            <w:r w:rsidRPr="005406D9">
              <w:rPr>
                <w:rFonts w:ascii="Comic Sans MS" w:hAnsi="Comic Sans MS"/>
                <w:sz w:val="14"/>
                <w:szCs w:val="14"/>
              </w:rPr>
              <w:t>funded</w:t>
            </w:r>
            <w:r w:rsidRPr="005406D9">
              <w:rPr>
                <w:rFonts w:ascii="Comic Sans MS" w:hAnsi="Comic Sans MS"/>
                <w:sz w:val="14"/>
                <w:szCs w:val="14"/>
              </w:rPr>
              <w:t xml:space="preserve"> days</w:t>
            </w:r>
          </w:p>
        </w:tc>
        <w:tc>
          <w:tcPr>
            <w:tcW w:w="992" w:type="dxa"/>
          </w:tcPr>
          <w:p w14:paraId="6E1BC851" w14:textId="77777777" w:rsidR="00221D7A" w:rsidRPr="005406D9" w:rsidRDefault="00221D7A" w:rsidP="00221D7A">
            <w:pPr>
              <w:jc w:val="right"/>
              <w:rPr>
                <w:rFonts w:ascii="Comic Sans MS" w:hAnsi="Comic Sans MS"/>
                <w:sz w:val="14"/>
                <w:szCs w:val="14"/>
              </w:rPr>
            </w:pPr>
            <w:r w:rsidRPr="005406D9">
              <w:rPr>
                <w:rFonts w:ascii="Comic Sans MS" w:hAnsi="Comic Sans MS"/>
                <w:sz w:val="14"/>
                <w:szCs w:val="14"/>
              </w:rPr>
              <w:t>£80.75</w:t>
            </w:r>
          </w:p>
        </w:tc>
      </w:tr>
      <w:tr w:rsidR="00221D7A" w:rsidRPr="00576F78" w14:paraId="188D68F1" w14:textId="77777777" w:rsidTr="00DE39B1">
        <w:trPr>
          <w:trHeight w:val="510"/>
          <w:jc w:val="center"/>
        </w:trPr>
        <w:tc>
          <w:tcPr>
            <w:tcW w:w="1838" w:type="dxa"/>
            <w:shd w:val="clear" w:color="auto" w:fill="D9D9D9" w:themeFill="background1" w:themeFillShade="D9"/>
          </w:tcPr>
          <w:p w14:paraId="139E89A6"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Total per month</w:t>
            </w:r>
          </w:p>
          <w:p w14:paraId="73EAA97E" w14:textId="1DE8D582" w:rsidR="00221D7A" w:rsidRPr="005406D9" w:rsidRDefault="00221D7A" w:rsidP="00221D7A">
            <w:pPr>
              <w:rPr>
                <w:rFonts w:ascii="Comic Sans MS" w:hAnsi="Comic Sans MS"/>
                <w:sz w:val="14"/>
                <w:szCs w:val="14"/>
              </w:rPr>
            </w:pPr>
            <w:r w:rsidRPr="005406D9">
              <w:rPr>
                <w:rFonts w:ascii="Comic Sans MS" w:hAnsi="Comic Sans MS"/>
                <w:sz w:val="14"/>
                <w:szCs w:val="14"/>
              </w:rPr>
              <w:t xml:space="preserve"> 8.00</w:t>
            </w:r>
            <w:r w:rsidR="001B4036" w:rsidRPr="005406D9">
              <w:rPr>
                <w:rFonts w:ascii="Comic Sans MS" w:hAnsi="Comic Sans MS"/>
                <w:sz w:val="14"/>
                <w:szCs w:val="14"/>
              </w:rPr>
              <w:t>*</w:t>
            </w:r>
            <w:r w:rsidRPr="005406D9">
              <w:rPr>
                <w:rFonts w:ascii="Comic Sans MS" w:hAnsi="Comic Sans MS"/>
                <w:sz w:val="14"/>
                <w:szCs w:val="14"/>
              </w:rPr>
              <w:t>am-6.00pm</w:t>
            </w:r>
          </w:p>
        </w:tc>
        <w:tc>
          <w:tcPr>
            <w:tcW w:w="1030" w:type="dxa"/>
            <w:shd w:val="clear" w:color="auto" w:fill="D9D9D9" w:themeFill="background1" w:themeFillShade="D9"/>
          </w:tcPr>
          <w:p w14:paraId="20EBEBF1" w14:textId="355BA12A" w:rsidR="00221D7A" w:rsidRPr="005406D9" w:rsidRDefault="00221D7A" w:rsidP="00221D7A">
            <w:pPr>
              <w:rPr>
                <w:rFonts w:ascii="Comic Sans MS" w:hAnsi="Comic Sans MS"/>
                <w:sz w:val="14"/>
                <w:szCs w:val="14"/>
              </w:rPr>
            </w:pPr>
            <w:r w:rsidRPr="005406D9">
              <w:rPr>
                <w:rFonts w:ascii="Comic Sans MS" w:hAnsi="Comic Sans MS"/>
                <w:sz w:val="14"/>
                <w:szCs w:val="14"/>
              </w:rPr>
              <w:t>£80.75</w:t>
            </w:r>
          </w:p>
        </w:tc>
        <w:tc>
          <w:tcPr>
            <w:tcW w:w="1947" w:type="dxa"/>
            <w:shd w:val="clear" w:color="auto" w:fill="D9D9D9" w:themeFill="background1" w:themeFillShade="D9"/>
          </w:tcPr>
          <w:p w14:paraId="122C9B45" w14:textId="72FE4D64" w:rsidR="00221D7A" w:rsidRPr="005406D9" w:rsidRDefault="00221D7A" w:rsidP="00221D7A">
            <w:pPr>
              <w:rPr>
                <w:rFonts w:ascii="Comic Sans MS" w:hAnsi="Comic Sans MS"/>
                <w:sz w:val="14"/>
                <w:szCs w:val="14"/>
              </w:rPr>
            </w:pPr>
            <w:r w:rsidRPr="005406D9">
              <w:rPr>
                <w:rFonts w:ascii="Comic Sans MS" w:hAnsi="Comic Sans MS"/>
                <w:sz w:val="14"/>
                <w:szCs w:val="14"/>
              </w:rPr>
              <w:t>Total per month</w:t>
            </w:r>
          </w:p>
          <w:p w14:paraId="544D62E8"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 xml:space="preserve"> 8.00am-6.00pm</w:t>
            </w:r>
          </w:p>
        </w:tc>
        <w:tc>
          <w:tcPr>
            <w:tcW w:w="992" w:type="dxa"/>
            <w:shd w:val="clear" w:color="auto" w:fill="D9D9D9" w:themeFill="background1" w:themeFillShade="D9"/>
          </w:tcPr>
          <w:p w14:paraId="37D84B01" w14:textId="77777777" w:rsidR="00221D7A" w:rsidRPr="005406D9" w:rsidRDefault="00221D7A" w:rsidP="00221D7A">
            <w:pPr>
              <w:jc w:val="right"/>
              <w:rPr>
                <w:rFonts w:ascii="Comic Sans MS" w:hAnsi="Comic Sans MS"/>
                <w:sz w:val="14"/>
                <w:szCs w:val="14"/>
              </w:rPr>
            </w:pPr>
            <w:r w:rsidRPr="005406D9">
              <w:rPr>
                <w:rFonts w:ascii="Comic Sans MS" w:hAnsi="Comic Sans MS"/>
                <w:sz w:val="14"/>
                <w:szCs w:val="14"/>
              </w:rPr>
              <w:t>£329.13</w:t>
            </w:r>
          </w:p>
        </w:tc>
        <w:tc>
          <w:tcPr>
            <w:tcW w:w="1843" w:type="dxa"/>
            <w:shd w:val="clear" w:color="auto" w:fill="D9D9D9" w:themeFill="background1" w:themeFillShade="D9"/>
          </w:tcPr>
          <w:p w14:paraId="7FC22E57"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Total per month</w:t>
            </w:r>
          </w:p>
          <w:p w14:paraId="5778BCA9"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 xml:space="preserve"> 8.00am-6.00pm</w:t>
            </w:r>
          </w:p>
        </w:tc>
        <w:tc>
          <w:tcPr>
            <w:tcW w:w="957" w:type="dxa"/>
            <w:shd w:val="clear" w:color="auto" w:fill="D9D9D9" w:themeFill="background1" w:themeFillShade="D9"/>
          </w:tcPr>
          <w:p w14:paraId="4DEA7F61" w14:textId="77777777" w:rsidR="00221D7A" w:rsidRPr="005406D9" w:rsidRDefault="00221D7A" w:rsidP="00221D7A">
            <w:pPr>
              <w:jc w:val="right"/>
              <w:rPr>
                <w:rFonts w:ascii="Comic Sans MS" w:hAnsi="Comic Sans MS"/>
                <w:sz w:val="14"/>
                <w:szCs w:val="14"/>
              </w:rPr>
            </w:pPr>
            <w:r w:rsidRPr="005406D9">
              <w:rPr>
                <w:rFonts w:ascii="Comic Sans MS" w:hAnsi="Comic Sans MS"/>
                <w:sz w:val="14"/>
                <w:szCs w:val="14"/>
              </w:rPr>
              <w:t>£641.50</w:t>
            </w:r>
          </w:p>
        </w:tc>
        <w:tc>
          <w:tcPr>
            <w:tcW w:w="1878" w:type="dxa"/>
            <w:shd w:val="clear" w:color="auto" w:fill="D9D9D9" w:themeFill="background1" w:themeFillShade="D9"/>
          </w:tcPr>
          <w:p w14:paraId="382579DD"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Total per month</w:t>
            </w:r>
          </w:p>
          <w:p w14:paraId="10C0F405" w14:textId="77777777" w:rsidR="00221D7A" w:rsidRPr="005406D9" w:rsidRDefault="00221D7A" w:rsidP="00221D7A">
            <w:pPr>
              <w:rPr>
                <w:rFonts w:ascii="Comic Sans MS" w:hAnsi="Comic Sans MS"/>
                <w:sz w:val="14"/>
                <w:szCs w:val="14"/>
              </w:rPr>
            </w:pPr>
            <w:r w:rsidRPr="005406D9">
              <w:rPr>
                <w:rFonts w:ascii="Comic Sans MS" w:hAnsi="Comic Sans MS"/>
                <w:sz w:val="14"/>
                <w:szCs w:val="14"/>
              </w:rPr>
              <w:t xml:space="preserve"> 8.00am-6.00pm</w:t>
            </w:r>
          </w:p>
        </w:tc>
        <w:tc>
          <w:tcPr>
            <w:tcW w:w="992" w:type="dxa"/>
            <w:shd w:val="clear" w:color="auto" w:fill="D9D9D9" w:themeFill="background1" w:themeFillShade="D9"/>
          </w:tcPr>
          <w:p w14:paraId="555E2A66" w14:textId="77777777" w:rsidR="00221D7A" w:rsidRPr="005406D9" w:rsidRDefault="00221D7A" w:rsidP="00221D7A">
            <w:pPr>
              <w:jc w:val="right"/>
              <w:rPr>
                <w:rFonts w:ascii="Comic Sans MS" w:hAnsi="Comic Sans MS"/>
                <w:sz w:val="14"/>
                <w:szCs w:val="14"/>
              </w:rPr>
            </w:pPr>
            <w:r w:rsidRPr="005406D9">
              <w:rPr>
                <w:rFonts w:ascii="Comic Sans MS" w:hAnsi="Comic Sans MS"/>
                <w:sz w:val="14"/>
                <w:szCs w:val="14"/>
              </w:rPr>
              <w:t>£953.88</w:t>
            </w:r>
          </w:p>
        </w:tc>
      </w:tr>
    </w:tbl>
    <w:p w14:paraId="32697E09" w14:textId="2582041A" w:rsidR="00747091" w:rsidRPr="00174A5F" w:rsidRDefault="00067007" w:rsidP="00174A5F">
      <w:pPr>
        <w:widowControl w:val="0"/>
        <w:tabs>
          <w:tab w:val="left" w:pos="720"/>
          <w:tab w:val="left" w:pos="4320"/>
          <w:tab w:val="left" w:pos="5220"/>
        </w:tabs>
        <w:overflowPunct w:val="0"/>
        <w:autoSpaceDE w:val="0"/>
        <w:autoSpaceDN w:val="0"/>
        <w:adjustRightInd w:val="0"/>
        <w:spacing w:after="0" w:line="272" w:lineRule="atLeast"/>
        <w:jc w:val="right"/>
        <w:rPr>
          <w:rFonts w:ascii="Century Gothic" w:eastAsia="Catchup" w:hAnsi="Century Gothic" w:cs="Comic Sans MS"/>
          <w:kern w:val="28"/>
          <w:sz w:val="16"/>
          <w:szCs w:val="16"/>
          <w:lang w:eastAsia="en-GB"/>
          <w14:ligatures w14:val="none"/>
        </w:rPr>
      </w:pPr>
      <w:r w:rsidRPr="00174A5F">
        <w:rPr>
          <w:rFonts w:ascii="Century Gothic" w:eastAsia="Catchup" w:hAnsi="Century Gothic" w:cs="Comic Sans MS"/>
          <w:kern w:val="28"/>
          <w:sz w:val="16"/>
          <w:szCs w:val="16"/>
          <w:lang w:eastAsia="en-GB"/>
          <w14:ligatures w14:val="none"/>
        </w:rPr>
        <w:t>*7.45 starts can be arranged</w:t>
      </w:r>
    </w:p>
    <w:p w14:paraId="3407BC34" w14:textId="16E336D0" w:rsidR="00AA52E3" w:rsidRPr="00256E98" w:rsidRDefault="00C40C01" w:rsidP="008429BF">
      <w:pPr>
        <w:widowControl w:val="0"/>
        <w:tabs>
          <w:tab w:val="left" w:pos="202"/>
        </w:tabs>
        <w:overflowPunct w:val="0"/>
        <w:autoSpaceDE w:val="0"/>
        <w:autoSpaceDN w:val="0"/>
        <w:adjustRightInd w:val="0"/>
        <w:spacing w:after="0" w:line="240" w:lineRule="auto"/>
        <w:rPr>
          <w:rFonts w:ascii="Comic Sans MS" w:hAnsi="Comic Sans MS"/>
          <w:sz w:val="18"/>
          <w:szCs w:val="18"/>
        </w:rPr>
      </w:pPr>
      <w:r>
        <w:rPr>
          <w:rFonts w:ascii="Century Gothic" w:eastAsia="Catchup" w:hAnsi="Century Gothic" w:cs="Comic Sans MS"/>
          <w:b/>
          <w:bCs/>
          <w:kern w:val="28"/>
          <w:sz w:val="19"/>
          <w:szCs w:val="19"/>
          <w:lang w:eastAsia="en-GB"/>
          <w14:ligatures w14:val="none"/>
        </w:rPr>
        <w:t xml:space="preserve">Over </w:t>
      </w:r>
      <w:proofErr w:type="gramStart"/>
      <w:r>
        <w:rPr>
          <w:rFonts w:ascii="Century Gothic" w:eastAsia="Catchup" w:hAnsi="Century Gothic" w:cs="Comic Sans MS"/>
          <w:b/>
          <w:bCs/>
          <w:kern w:val="28"/>
          <w:sz w:val="19"/>
          <w:szCs w:val="19"/>
          <w:lang w:eastAsia="en-GB"/>
          <w14:ligatures w14:val="none"/>
        </w:rPr>
        <w:t>2 Year Old</w:t>
      </w:r>
      <w:proofErr w:type="gramEnd"/>
      <w:r w:rsidR="00AA52E3" w:rsidRPr="00C402E6">
        <w:rPr>
          <w:rFonts w:ascii="Century Gothic" w:eastAsia="Catchup" w:hAnsi="Century Gothic" w:cs="Comic Sans MS"/>
          <w:b/>
          <w:bCs/>
          <w:kern w:val="28"/>
          <w:sz w:val="19"/>
          <w:szCs w:val="19"/>
          <w:lang w:eastAsia="en-GB"/>
          <w14:ligatures w14:val="none"/>
        </w:rPr>
        <w:t xml:space="preserve"> fees</w:t>
      </w:r>
      <w:r w:rsidR="00AA52E3">
        <w:rPr>
          <w:rFonts w:ascii="Century Gothic" w:eastAsia="Catchup" w:hAnsi="Century Gothic" w:cs="Comic Sans MS"/>
          <w:b/>
          <w:bCs/>
          <w:kern w:val="28"/>
          <w:sz w:val="19"/>
          <w:szCs w:val="19"/>
          <w:lang w:eastAsia="en-GB"/>
          <w14:ligatures w14:val="none"/>
        </w:rPr>
        <w:t xml:space="preserve"> </w:t>
      </w:r>
      <w:proofErr w:type="gramStart"/>
      <w:r w:rsidR="00AA52E3">
        <w:rPr>
          <w:rFonts w:ascii="Century Gothic" w:eastAsia="Catchup" w:hAnsi="Century Gothic" w:cs="Comic Sans MS"/>
          <w:b/>
          <w:bCs/>
          <w:kern w:val="28"/>
          <w:sz w:val="19"/>
          <w:szCs w:val="19"/>
          <w:lang w:eastAsia="en-GB"/>
          <w14:ligatures w14:val="none"/>
        </w:rPr>
        <w:t>20 or 30 Hours</w:t>
      </w:r>
      <w:proofErr w:type="gramEnd"/>
      <w:r w:rsidR="00AA52E3">
        <w:rPr>
          <w:rFonts w:ascii="Century Gothic" w:eastAsia="Catchup" w:hAnsi="Century Gothic" w:cs="Comic Sans MS"/>
          <w:b/>
          <w:bCs/>
          <w:kern w:val="28"/>
          <w:sz w:val="19"/>
          <w:szCs w:val="19"/>
          <w:lang w:eastAsia="en-GB"/>
          <w14:ligatures w14:val="none"/>
        </w:rPr>
        <w:t xml:space="preserve"> Funding</w:t>
      </w:r>
    </w:p>
    <w:tbl>
      <w:tblPr>
        <w:tblStyle w:val="TableGrid"/>
        <w:tblW w:w="11477" w:type="dxa"/>
        <w:jc w:val="center"/>
        <w:tblLayout w:type="fixed"/>
        <w:tblLook w:val="04A0" w:firstRow="1" w:lastRow="0" w:firstColumn="1" w:lastColumn="0" w:noHBand="0" w:noVBand="1"/>
      </w:tblPr>
      <w:tblGrid>
        <w:gridCol w:w="1838"/>
        <w:gridCol w:w="1030"/>
        <w:gridCol w:w="1947"/>
        <w:gridCol w:w="922"/>
        <w:gridCol w:w="1913"/>
        <w:gridCol w:w="957"/>
        <w:gridCol w:w="1878"/>
        <w:gridCol w:w="992"/>
      </w:tblGrid>
      <w:tr w:rsidR="00AA52E3" w:rsidRPr="00576F78" w14:paraId="0E913827" w14:textId="77777777" w:rsidTr="00E40528">
        <w:trPr>
          <w:trHeight w:val="715"/>
          <w:jc w:val="center"/>
        </w:trPr>
        <w:tc>
          <w:tcPr>
            <w:tcW w:w="2868" w:type="dxa"/>
            <w:gridSpan w:val="2"/>
            <w:shd w:val="clear" w:color="auto" w:fill="D9D9D9" w:themeFill="background1" w:themeFillShade="D9"/>
          </w:tcPr>
          <w:p w14:paraId="5659C4BE" w14:textId="77777777" w:rsidR="00AA52E3" w:rsidRPr="007C62D4" w:rsidRDefault="00AA52E3" w:rsidP="00706BEB">
            <w:pPr>
              <w:jc w:val="center"/>
              <w:rPr>
                <w:rFonts w:ascii="Comic Sans MS" w:hAnsi="Comic Sans MS"/>
                <w:b/>
                <w:sz w:val="16"/>
                <w:szCs w:val="16"/>
                <w:u w:val="single"/>
              </w:rPr>
            </w:pPr>
            <w:r w:rsidRPr="007C62D4">
              <w:rPr>
                <w:rFonts w:ascii="Comic Sans MS" w:hAnsi="Comic Sans MS"/>
                <w:b/>
                <w:sz w:val="16"/>
                <w:szCs w:val="16"/>
                <w:u w:val="single"/>
              </w:rPr>
              <w:t xml:space="preserve">2 Full days 20 Funded hours per week </w:t>
            </w:r>
            <w:r w:rsidR="004709CF" w:rsidRPr="007C62D4">
              <w:rPr>
                <w:rFonts w:ascii="Comic Sans MS" w:hAnsi="Comic Sans MS"/>
                <w:b/>
                <w:sz w:val="16"/>
                <w:szCs w:val="16"/>
                <w:u w:val="single"/>
              </w:rPr>
              <w:t>Over</w:t>
            </w:r>
            <w:r w:rsidRPr="007C62D4">
              <w:rPr>
                <w:rFonts w:ascii="Comic Sans MS" w:hAnsi="Comic Sans MS"/>
                <w:b/>
                <w:sz w:val="16"/>
                <w:szCs w:val="16"/>
                <w:u w:val="single"/>
              </w:rPr>
              <w:t xml:space="preserve"> </w:t>
            </w:r>
            <w:proofErr w:type="gramStart"/>
            <w:r w:rsidRPr="007C62D4">
              <w:rPr>
                <w:rFonts w:ascii="Comic Sans MS" w:hAnsi="Comic Sans MS"/>
                <w:b/>
                <w:sz w:val="16"/>
                <w:szCs w:val="16"/>
                <w:u w:val="single"/>
              </w:rPr>
              <w:t>2 year olds</w:t>
            </w:r>
            <w:proofErr w:type="gramEnd"/>
          </w:p>
          <w:p w14:paraId="27CBE0B2" w14:textId="676E6214" w:rsidR="00575C49" w:rsidRPr="007C62D4" w:rsidRDefault="00575C49" w:rsidP="00706BEB">
            <w:pPr>
              <w:jc w:val="center"/>
              <w:rPr>
                <w:rFonts w:ascii="Comic Sans MS" w:hAnsi="Comic Sans MS"/>
                <w:b/>
                <w:sz w:val="12"/>
                <w:szCs w:val="12"/>
                <w:u w:val="single"/>
              </w:rPr>
            </w:pPr>
            <w:r w:rsidRPr="007C62D4">
              <w:rPr>
                <w:rFonts w:ascii="Comic Sans MS" w:hAnsi="Comic Sans MS"/>
                <w:sz w:val="12"/>
                <w:szCs w:val="12"/>
              </w:rPr>
              <w:t>One day must be a Monday for Over 3</w:t>
            </w:r>
            <w:r w:rsidR="00E40528">
              <w:rPr>
                <w:rFonts w:ascii="Comic Sans MS" w:hAnsi="Comic Sans MS"/>
                <w:sz w:val="12"/>
                <w:szCs w:val="12"/>
              </w:rPr>
              <w:t>’s</w:t>
            </w:r>
          </w:p>
        </w:tc>
        <w:tc>
          <w:tcPr>
            <w:tcW w:w="2869" w:type="dxa"/>
            <w:gridSpan w:val="2"/>
            <w:shd w:val="clear" w:color="auto" w:fill="D9D9D9" w:themeFill="background1" w:themeFillShade="D9"/>
          </w:tcPr>
          <w:p w14:paraId="5377E348" w14:textId="77777777" w:rsidR="00AA52E3" w:rsidRPr="007C62D4" w:rsidRDefault="00AA52E3" w:rsidP="00706BEB">
            <w:pPr>
              <w:jc w:val="center"/>
              <w:rPr>
                <w:rFonts w:ascii="Comic Sans MS" w:hAnsi="Comic Sans MS"/>
                <w:b/>
                <w:sz w:val="16"/>
                <w:szCs w:val="16"/>
                <w:u w:val="single"/>
              </w:rPr>
            </w:pPr>
            <w:r w:rsidRPr="007C62D4">
              <w:rPr>
                <w:rFonts w:ascii="Comic Sans MS" w:hAnsi="Comic Sans MS"/>
                <w:b/>
                <w:sz w:val="16"/>
                <w:szCs w:val="16"/>
                <w:u w:val="single"/>
              </w:rPr>
              <w:t>3 Full days 22.35 Funded</w:t>
            </w:r>
          </w:p>
          <w:p w14:paraId="75244969" w14:textId="77777777" w:rsidR="00AA52E3" w:rsidRDefault="00AA52E3" w:rsidP="00706BEB">
            <w:pPr>
              <w:jc w:val="center"/>
              <w:rPr>
                <w:rFonts w:ascii="Comic Sans MS" w:hAnsi="Comic Sans MS"/>
                <w:b/>
                <w:sz w:val="16"/>
                <w:szCs w:val="16"/>
                <w:u w:val="single"/>
              </w:rPr>
            </w:pPr>
            <w:r w:rsidRPr="007C62D4">
              <w:rPr>
                <w:rFonts w:ascii="Comic Sans MS" w:hAnsi="Comic Sans MS"/>
                <w:b/>
                <w:sz w:val="16"/>
                <w:szCs w:val="16"/>
                <w:u w:val="single"/>
              </w:rPr>
              <w:t xml:space="preserve">hours per week </w:t>
            </w:r>
            <w:r w:rsidR="00575C49" w:rsidRPr="007C62D4">
              <w:rPr>
                <w:rFonts w:ascii="Comic Sans MS" w:hAnsi="Comic Sans MS"/>
                <w:b/>
                <w:sz w:val="16"/>
                <w:szCs w:val="16"/>
                <w:u w:val="single"/>
              </w:rPr>
              <w:t>Over</w:t>
            </w:r>
            <w:r w:rsidRPr="007C62D4">
              <w:rPr>
                <w:rFonts w:ascii="Comic Sans MS" w:hAnsi="Comic Sans MS"/>
                <w:b/>
                <w:sz w:val="16"/>
                <w:szCs w:val="16"/>
                <w:u w:val="single"/>
              </w:rPr>
              <w:t xml:space="preserve"> </w:t>
            </w:r>
            <w:proofErr w:type="gramStart"/>
            <w:r w:rsidRPr="007C62D4">
              <w:rPr>
                <w:rFonts w:ascii="Comic Sans MS" w:hAnsi="Comic Sans MS"/>
                <w:b/>
                <w:sz w:val="16"/>
                <w:szCs w:val="16"/>
                <w:u w:val="single"/>
              </w:rPr>
              <w:t>2 year olds</w:t>
            </w:r>
            <w:proofErr w:type="gramEnd"/>
          </w:p>
          <w:p w14:paraId="39571A19" w14:textId="0C21392F" w:rsidR="00E40528" w:rsidRPr="007C62D4" w:rsidRDefault="00E40528" w:rsidP="00706BEB">
            <w:pPr>
              <w:jc w:val="center"/>
              <w:rPr>
                <w:rFonts w:ascii="Comic Sans MS" w:hAnsi="Comic Sans MS"/>
                <w:sz w:val="16"/>
                <w:szCs w:val="16"/>
              </w:rPr>
            </w:pPr>
            <w:r w:rsidRPr="007C62D4">
              <w:rPr>
                <w:rFonts w:ascii="Comic Sans MS" w:hAnsi="Comic Sans MS"/>
                <w:sz w:val="12"/>
                <w:szCs w:val="12"/>
              </w:rPr>
              <w:t>One day must be a Monday for Over 3</w:t>
            </w:r>
            <w:r>
              <w:rPr>
                <w:rFonts w:ascii="Comic Sans MS" w:hAnsi="Comic Sans MS"/>
                <w:sz w:val="12"/>
                <w:szCs w:val="12"/>
              </w:rPr>
              <w:t>’s</w:t>
            </w:r>
          </w:p>
        </w:tc>
        <w:tc>
          <w:tcPr>
            <w:tcW w:w="2870" w:type="dxa"/>
            <w:gridSpan w:val="2"/>
            <w:shd w:val="clear" w:color="auto" w:fill="D9D9D9" w:themeFill="background1" w:themeFillShade="D9"/>
          </w:tcPr>
          <w:p w14:paraId="73A13A69" w14:textId="77777777" w:rsidR="00AA52E3" w:rsidRDefault="00AA52E3" w:rsidP="00706BEB">
            <w:pPr>
              <w:jc w:val="center"/>
              <w:rPr>
                <w:rFonts w:ascii="Comic Sans MS" w:hAnsi="Comic Sans MS"/>
                <w:b/>
                <w:sz w:val="16"/>
                <w:szCs w:val="16"/>
                <w:u w:val="single"/>
              </w:rPr>
            </w:pPr>
            <w:r w:rsidRPr="007C62D4">
              <w:rPr>
                <w:rFonts w:ascii="Comic Sans MS" w:hAnsi="Comic Sans MS"/>
                <w:b/>
                <w:sz w:val="16"/>
                <w:szCs w:val="16"/>
                <w:u w:val="single"/>
              </w:rPr>
              <w:t xml:space="preserve">4 Full days 22.35 Funded hours per week </w:t>
            </w:r>
            <w:r w:rsidR="00575A89" w:rsidRPr="007C62D4">
              <w:rPr>
                <w:rFonts w:ascii="Comic Sans MS" w:hAnsi="Comic Sans MS"/>
                <w:b/>
                <w:sz w:val="16"/>
                <w:szCs w:val="16"/>
                <w:u w:val="single"/>
              </w:rPr>
              <w:t>Over</w:t>
            </w:r>
            <w:r w:rsidRPr="007C62D4">
              <w:rPr>
                <w:rFonts w:ascii="Comic Sans MS" w:hAnsi="Comic Sans MS"/>
                <w:b/>
                <w:sz w:val="16"/>
                <w:szCs w:val="16"/>
                <w:u w:val="single"/>
              </w:rPr>
              <w:t xml:space="preserve"> </w:t>
            </w:r>
            <w:proofErr w:type="gramStart"/>
            <w:r w:rsidRPr="007C62D4">
              <w:rPr>
                <w:rFonts w:ascii="Comic Sans MS" w:hAnsi="Comic Sans MS"/>
                <w:b/>
                <w:sz w:val="16"/>
                <w:szCs w:val="16"/>
                <w:u w:val="single"/>
              </w:rPr>
              <w:t>2 year olds</w:t>
            </w:r>
            <w:proofErr w:type="gramEnd"/>
          </w:p>
          <w:p w14:paraId="5D90FBDC" w14:textId="0B4AB82C" w:rsidR="00E40528" w:rsidRPr="007C62D4" w:rsidRDefault="00E40528" w:rsidP="00706BEB">
            <w:pPr>
              <w:jc w:val="center"/>
              <w:rPr>
                <w:rFonts w:ascii="Comic Sans MS" w:hAnsi="Comic Sans MS"/>
                <w:sz w:val="16"/>
                <w:szCs w:val="16"/>
              </w:rPr>
            </w:pPr>
            <w:r w:rsidRPr="007C62D4">
              <w:rPr>
                <w:rFonts w:ascii="Comic Sans MS" w:hAnsi="Comic Sans MS"/>
                <w:sz w:val="12"/>
                <w:szCs w:val="12"/>
              </w:rPr>
              <w:t>One day must be a Monday for Over 3</w:t>
            </w:r>
            <w:r>
              <w:rPr>
                <w:rFonts w:ascii="Comic Sans MS" w:hAnsi="Comic Sans MS"/>
                <w:sz w:val="12"/>
                <w:szCs w:val="12"/>
              </w:rPr>
              <w:t>’s</w:t>
            </w:r>
          </w:p>
        </w:tc>
        <w:tc>
          <w:tcPr>
            <w:tcW w:w="2870" w:type="dxa"/>
            <w:gridSpan w:val="2"/>
            <w:shd w:val="clear" w:color="auto" w:fill="D9D9D9" w:themeFill="background1" w:themeFillShade="D9"/>
          </w:tcPr>
          <w:p w14:paraId="1DE7B5FD" w14:textId="77777777" w:rsidR="00AA52E3" w:rsidRDefault="00AA52E3" w:rsidP="00706BEB">
            <w:pPr>
              <w:jc w:val="center"/>
              <w:rPr>
                <w:rFonts w:ascii="Comic Sans MS" w:hAnsi="Comic Sans MS"/>
                <w:b/>
                <w:sz w:val="16"/>
                <w:szCs w:val="16"/>
                <w:u w:val="single"/>
              </w:rPr>
            </w:pPr>
            <w:r w:rsidRPr="007C62D4">
              <w:rPr>
                <w:rFonts w:ascii="Comic Sans MS" w:hAnsi="Comic Sans MS"/>
                <w:b/>
                <w:sz w:val="16"/>
                <w:szCs w:val="16"/>
                <w:u w:val="single"/>
              </w:rPr>
              <w:t>5 Full days 22.35 Funded hours per week</w:t>
            </w:r>
            <w:r w:rsidR="00575A89" w:rsidRPr="007C62D4">
              <w:rPr>
                <w:rFonts w:ascii="Comic Sans MS" w:hAnsi="Comic Sans MS"/>
                <w:b/>
                <w:sz w:val="16"/>
                <w:szCs w:val="16"/>
                <w:u w:val="single"/>
              </w:rPr>
              <w:t xml:space="preserve"> Over</w:t>
            </w:r>
            <w:r w:rsidRPr="007C62D4">
              <w:rPr>
                <w:rFonts w:ascii="Comic Sans MS" w:hAnsi="Comic Sans MS"/>
                <w:b/>
                <w:sz w:val="16"/>
                <w:szCs w:val="16"/>
                <w:u w:val="single"/>
              </w:rPr>
              <w:t xml:space="preserve"> </w:t>
            </w:r>
            <w:proofErr w:type="gramStart"/>
            <w:r w:rsidRPr="007C62D4">
              <w:rPr>
                <w:rFonts w:ascii="Comic Sans MS" w:hAnsi="Comic Sans MS"/>
                <w:b/>
                <w:sz w:val="16"/>
                <w:szCs w:val="16"/>
                <w:u w:val="single"/>
              </w:rPr>
              <w:t>2 year olds</w:t>
            </w:r>
            <w:proofErr w:type="gramEnd"/>
          </w:p>
          <w:p w14:paraId="1E1B0B67" w14:textId="7B3560C5" w:rsidR="00E40528" w:rsidRPr="007C62D4" w:rsidRDefault="00E40528" w:rsidP="00706BEB">
            <w:pPr>
              <w:jc w:val="center"/>
              <w:rPr>
                <w:rFonts w:ascii="Comic Sans MS" w:hAnsi="Comic Sans MS"/>
                <w:sz w:val="16"/>
                <w:szCs w:val="16"/>
              </w:rPr>
            </w:pPr>
            <w:r w:rsidRPr="007C62D4">
              <w:rPr>
                <w:rFonts w:ascii="Comic Sans MS" w:hAnsi="Comic Sans MS"/>
                <w:sz w:val="12"/>
                <w:szCs w:val="12"/>
              </w:rPr>
              <w:t>One day must be a Monday for Over 3</w:t>
            </w:r>
            <w:r>
              <w:rPr>
                <w:rFonts w:ascii="Comic Sans MS" w:hAnsi="Comic Sans MS"/>
                <w:sz w:val="12"/>
                <w:szCs w:val="12"/>
              </w:rPr>
              <w:t>’s</w:t>
            </w:r>
          </w:p>
        </w:tc>
      </w:tr>
      <w:tr w:rsidR="00AA52E3" w:rsidRPr="00576F78" w14:paraId="4BC1CBC8" w14:textId="77777777" w:rsidTr="00706BEB">
        <w:trPr>
          <w:trHeight w:val="526"/>
          <w:jc w:val="center"/>
        </w:trPr>
        <w:tc>
          <w:tcPr>
            <w:tcW w:w="1838" w:type="dxa"/>
          </w:tcPr>
          <w:p w14:paraId="7423D973"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85 Hours Funded per month</w:t>
            </w:r>
          </w:p>
        </w:tc>
        <w:tc>
          <w:tcPr>
            <w:tcW w:w="1030" w:type="dxa"/>
          </w:tcPr>
          <w:p w14:paraId="1E5A1434"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£0.00</w:t>
            </w:r>
          </w:p>
        </w:tc>
        <w:tc>
          <w:tcPr>
            <w:tcW w:w="1947" w:type="dxa"/>
          </w:tcPr>
          <w:p w14:paraId="00C5D973"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95 Hours Funded per month</w:t>
            </w:r>
          </w:p>
        </w:tc>
        <w:tc>
          <w:tcPr>
            <w:tcW w:w="922" w:type="dxa"/>
          </w:tcPr>
          <w:p w14:paraId="4133B9FD" w14:textId="77777777"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£0.00</w:t>
            </w:r>
          </w:p>
        </w:tc>
        <w:tc>
          <w:tcPr>
            <w:tcW w:w="1913" w:type="dxa"/>
          </w:tcPr>
          <w:p w14:paraId="7872F500"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95 Hours Funded per month</w:t>
            </w:r>
          </w:p>
        </w:tc>
        <w:tc>
          <w:tcPr>
            <w:tcW w:w="957" w:type="dxa"/>
          </w:tcPr>
          <w:p w14:paraId="6D2E015A" w14:textId="77777777"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£0.00</w:t>
            </w:r>
          </w:p>
        </w:tc>
        <w:tc>
          <w:tcPr>
            <w:tcW w:w="1878" w:type="dxa"/>
          </w:tcPr>
          <w:p w14:paraId="18F6B962"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95 Hours Funded per month</w:t>
            </w:r>
          </w:p>
        </w:tc>
        <w:tc>
          <w:tcPr>
            <w:tcW w:w="992" w:type="dxa"/>
          </w:tcPr>
          <w:p w14:paraId="4C32966E" w14:textId="77777777"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£0.00</w:t>
            </w:r>
          </w:p>
        </w:tc>
      </w:tr>
      <w:tr w:rsidR="00AA52E3" w:rsidRPr="00576F78" w14:paraId="5D3517E8" w14:textId="77777777" w:rsidTr="00706BEB">
        <w:trPr>
          <w:trHeight w:val="543"/>
          <w:jc w:val="center"/>
        </w:trPr>
        <w:tc>
          <w:tcPr>
            <w:tcW w:w="1838" w:type="dxa"/>
          </w:tcPr>
          <w:p w14:paraId="64B39EFB"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0 Hours Private per month</w:t>
            </w:r>
          </w:p>
        </w:tc>
        <w:tc>
          <w:tcPr>
            <w:tcW w:w="1030" w:type="dxa"/>
          </w:tcPr>
          <w:p w14:paraId="59E6EF87"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£0.00</w:t>
            </w:r>
          </w:p>
        </w:tc>
        <w:tc>
          <w:tcPr>
            <w:tcW w:w="1947" w:type="dxa"/>
          </w:tcPr>
          <w:p w14:paraId="0B8000E9"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32.50 Hours Private per month</w:t>
            </w:r>
          </w:p>
        </w:tc>
        <w:tc>
          <w:tcPr>
            <w:tcW w:w="922" w:type="dxa"/>
          </w:tcPr>
          <w:p w14:paraId="48AFAF94" w14:textId="33FB4D61"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£20</w:t>
            </w:r>
            <w:r w:rsidR="005D5EE5">
              <w:rPr>
                <w:rFonts w:ascii="Comic Sans MS" w:hAnsi="Comic Sans MS"/>
                <w:sz w:val="14"/>
                <w:szCs w:val="14"/>
              </w:rPr>
              <w:t>1.50</w:t>
            </w:r>
          </w:p>
        </w:tc>
        <w:tc>
          <w:tcPr>
            <w:tcW w:w="1913" w:type="dxa"/>
          </w:tcPr>
          <w:p w14:paraId="16EF9ECE"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75 Hours Private per month</w:t>
            </w:r>
          </w:p>
        </w:tc>
        <w:tc>
          <w:tcPr>
            <w:tcW w:w="957" w:type="dxa"/>
          </w:tcPr>
          <w:p w14:paraId="01ABF6BE" w14:textId="4029F3AC"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w:t>
            </w:r>
            <w:r w:rsidR="005D5EE5">
              <w:rPr>
                <w:rFonts w:ascii="Comic Sans MS" w:hAnsi="Comic Sans MS"/>
                <w:sz w:val="14"/>
                <w:szCs w:val="14"/>
              </w:rPr>
              <w:t>465.00</w:t>
            </w:r>
          </w:p>
        </w:tc>
        <w:tc>
          <w:tcPr>
            <w:tcW w:w="1878" w:type="dxa"/>
          </w:tcPr>
          <w:p w14:paraId="3D258973"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117.50 Hours Private per month</w:t>
            </w:r>
          </w:p>
        </w:tc>
        <w:tc>
          <w:tcPr>
            <w:tcW w:w="992" w:type="dxa"/>
          </w:tcPr>
          <w:p w14:paraId="6416E3FC" w14:textId="7524DC61"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£7</w:t>
            </w:r>
            <w:r w:rsidR="00DE39B1">
              <w:rPr>
                <w:rFonts w:ascii="Comic Sans MS" w:hAnsi="Comic Sans MS"/>
                <w:sz w:val="14"/>
                <w:szCs w:val="14"/>
              </w:rPr>
              <w:t>28.50</w:t>
            </w:r>
          </w:p>
        </w:tc>
      </w:tr>
      <w:tr w:rsidR="00AA52E3" w:rsidRPr="00576F78" w14:paraId="510F51CD" w14:textId="77777777" w:rsidTr="00706BEB">
        <w:trPr>
          <w:trHeight w:val="526"/>
          <w:jc w:val="center"/>
        </w:trPr>
        <w:tc>
          <w:tcPr>
            <w:tcW w:w="1838" w:type="dxa"/>
            <w:shd w:val="clear" w:color="auto" w:fill="D9D9D9" w:themeFill="background1" w:themeFillShade="D9"/>
          </w:tcPr>
          <w:p w14:paraId="58E3058F" w14:textId="77777777" w:rsidR="00AA52E3" w:rsidRPr="005406D9" w:rsidRDefault="00AA52E3" w:rsidP="00706BEB">
            <w:pPr>
              <w:rPr>
                <w:rFonts w:ascii="Comic Sans MS" w:hAnsi="Comic Sans MS"/>
                <w:sz w:val="14"/>
                <w:szCs w:val="14"/>
              </w:rPr>
            </w:pPr>
          </w:p>
        </w:tc>
        <w:tc>
          <w:tcPr>
            <w:tcW w:w="1030" w:type="dxa"/>
            <w:shd w:val="clear" w:color="auto" w:fill="D9D9D9" w:themeFill="background1" w:themeFillShade="D9"/>
          </w:tcPr>
          <w:p w14:paraId="18591678" w14:textId="77777777" w:rsidR="00AA52E3" w:rsidRPr="005406D9" w:rsidRDefault="00AA52E3" w:rsidP="00706BEB">
            <w:pPr>
              <w:rPr>
                <w:rFonts w:ascii="Comic Sans MS" w:hAnsi="Comic Sans MS"/>
                <w:sz w:val="14"/>
                <w:szCs w:val="14"/>
              </w:rPr>
            </w:pPr>
          </w:p>
        </w:tc>
        <w:tc>
          <w:tcPr>
            <w:tcW w:w="1947" w:type="dxa"/>
          </w:tcPr>
          <w:p w14:paraId="2CBFB311" w14:textId="77777777" w:rsidR="00AA52E3" w:rsidRPr="005406D9" w:rsidRDefault="00AA52E3" w:rsidP="00706BEB">
            <w:pPr>
              <w:rPr>
                <w:rFonts w:ascii="Comic Sans MS" w:hAnsi="Comic Sans MS"/>
                <w:sz w:val="14"/>
                <w:szCs w:val="14"/>
              </w:rPr>
            </w:pPr>
            <w:proofErr w:type="gramStart"/>
            <w:r w:rsidRPr="005406D9">
              <w:rPr>
                <w:rFonts w:ascii="Comic Sans MS" w:hAnsi="Comic Sans MS"/>
                <w:sz w:val="14"/>
                <w:szCs w:val="14"/>
              </w:rPr>
              <w:t>1 day</w:t>
            </w:r>
            <w:proofErr w:type="gramEnd"/>
            <w:r w:rsidRPr="005406D9">
              <w:rPr>
                <w:rFonts w:ascii="Comic Sans MS" w:hAnsi="Comic Sans MS"/>
                <w:sz w:val="14"/>
                <w:szCs w:val="14"/>
              </w:rPr>
              <w:t xml:space="preserve"> Meals/Snacks/Drinks/</w:t>
            </w:r>
          </w:p>
          <w:p w14:paraId="514552DD"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Milk/Enhanced Provision Benefits Private days</w:t>
            </w:r>
          </w:p>
        </w:tc>
        <w:tc>
          <w:tcPr>
            <w:tcW w:w="922" w:type="dxa"/>
          </w:tcPr>
          <w:p w14:paraId="6B88D142" w14:textId="77777777"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£40.38</w:t>
            </w:r>
          </w:p>
        </w:tc>
        <w:tc>
          <w:tcPr>
            <w:tcW w:w="1913" w:type="dxa"/>
          </w:tcPr>
          <w:p w14:paraId="7AD0BD2B"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2 days Meals/Snacks/Drinks/</w:t>
            </w:r>
          </w:p>
          <w:p w14:paraId="34F625EA"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Milk/Enhanced Provision Benefits Private days</w:t>
            </w:r>
          </w:p>
        </w:tc>
        <w:tc>
          <w:tcPr>
            <w:tcW w:w="957" w:type="dxa"/>
          </w:tcPr>
          <w:p w14:paraId="62194F42" w14:textId="77777777"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£80.75</w:t>
            </w:r>
          </w:p>
        </w:tc>
        <w:tc>
          <w:tcPr>
            <w:tcW w:w="1878" w:type="dxa"/>
          </w:tcPr>
          <w:p w14:paraId="00027B3C"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3 days Meals/Snacks/Drinks/</w:t>
            </w:r>
          </w:p>
          <w:p w14:paraId="7A3E619E"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Milk/Enhanced Provision Benefits Private days</w:t>
            </w:r>
          </w:p>
        </w:tc>
        <w:tc>
          <w:tcPr>
            <w:tcW w:w="992" w:type="dxa"/>
          </w:tcPr>
          <w:p w14:paraId="4633ECC6" w14:textId="77777777"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£121.13</w:t>
            </w:r>
          </w:p>
        </w:tc>
      </w:tr>
      <w:tr w:rsidR="00AA52E3" w:rsidRPr="00576F78" w14:paraId="6FB9CBFC" w14:textId="77777777" w:rsidTr="00706BEB">
        <w:trPr>
          <w:trHeight w:val="791"/>
          <w:jc w:val="center"/>
        </w:trPr>
        <w:tc>
          <w:tcPr>
            <w:tcW w:w="1838" w:type="dxa"/>
          </w:tcPr>
          <w:p w14:paraId="53C21890"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2 days Meals/Snacks/Drinks/</w:t>
            </w:r>
          </w:p>
          <w:p w14:paraId="58352626"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Milk Enhanced Provision Benefits funded days</w:t>
            </w:r>
          </w:p>
        </w:tc>
        <w:tc>
          <w:tcPr>
            <w:tcW w:w="1030" w:type="dxa"/>
          </w:tcPr>
          <w:p w14:paraId="0A0577D8"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£80.75</w:t>
            </w:r>
          </w:p>
        </w:tc>
        <w:tc>
          <w:tcPr>
            <w:tcW w:w="1947" w:type="dxa"/>
          </w:tcPr>
          <w:p w14:paraId="0ED34C80"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2 days Meals/Snacks/Drinks/</w:t>
            </w:r>
          </w:p>
          <w:p w14:paraId="5B2A725C"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Milk Enhanced Provision Benefits funded days</w:t>
            </w:r>
          </w:p>
        </w:tc>
        <w:tc>
          <w:tcPr>
            <w:tcW w:w="922" w:type="dxa"/>
          </w:tcPr>
          <w:p w14:paraId="0672258B" w14:textId="77777777"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£80.75</w:t>
            </w:r>
          </w:p>
        </w:tc>
        <w:tc>
          <w:tcPr>
            <w:tcW w:w="1913" w:type="dxa"/>
          </w:tcPr>
          <w:p w14:paraId="6416EB1C"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2 days Meals/Snacks/Drinks/</w:t>
            </w:r>
          </w:p>
          <w:p w14:paraId="5E46720D"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Milk Enhanced Provision Benefits funded days</w:t>
            </w:r>
          </w:p>
        </w:tc>
        <w:tc>
          <w:tcPr>
            <w:tcW w:w="957" w:type="dxa"/>
          </w:tcPr>
          <w:p w14:paraId="4F92579B" w14:textId="77777777"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£80.75</w:t>
            </w:r>
          </w:p>
        </w:tc>
        <w:tc>
          <w:tcPr>
            <w:tcW w:w="1878" w:type="dxa"/>
          </w:tcPr>
          <w:p w14:paraId="3C37AAF4"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2 days Meals/Snacks/Drinks/</w:t>
            </w:r>
          </w:p>
          <w:p w14:paraId="3EA61DB8"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Milk Enhanced Provision Benefits funded days</w:t>
            </w:r>
          </w:p>
        </w:tc>
        <w:tc>
          <w:tcPr>
            <w:tcW w:w="992" w:type="dxa"/>
          </w:tcPr>
          <w:p w14:paraId="05CEF5D6" w14:textId="77777777"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£80.75</w:t>
            </w:r>
          </w:p>
        </w:tc>
      </w:tr>
      <w:tr w:rsidR="00AA52E3" w:rsidRPr="00576F78" w14:paraId="30D2FD4E" w14:textId="77777777" w:rsidTr="00B92FB0">
        <w:trPr>
          <w:trHeight w:val="510"/>
          <w:jc w:val="center"/>
        </w:trPr>
        <w:tc>
          <w:tcPr>
            <w:tcW w:w="1838" w:type="dxa"/>
            <w:shd w:val="clear" w:color="auto" w:fill="D9D9D9" w:themeFill="background1" w:themeFillShade="D9"/>
          </w:tcPr>
          <w:p w14:paraId="2657BB5B"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Total per month</w:t>
            </w:r>
          </w:p>
          <w:p w14:paraId="0EBB5A98"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 xml:space="preserve"> 8.00*am-6.00pm</w:t>
            </w:r>
          </w:p>
        </w:tc>
        <w:tc>
          <w:tcPr>
            <w:tcW w:w="1030" w:type="dxa"/>
            <w:shd w:val="clear" w:color="auto" w:fill="D9D9D9" w:themeFill="background1" w:themeFillShade="D9"/>
          </w:tcPr>
          <w:p w14:paraId="448F261A"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£80.75</w:t>
            </w:r>
          </w:p>
        </w:tc>
        <w:tc>
          <w:tcPr>
            <w:tcW w:w="1947" w:type="dxa"/>
            <w:shd w:val="clear" w:color="auto" w:fill="D9D9D9" w:themeFill="background1" w:themeFillShade="D9"/>
          </w:tcPr>
          <w:p w14:paraId="42B585B7"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Total per month</w:t>
            </w:r>
          </w:p>
          <w:p w14:paraId="48D7A841"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 xml:space="preserve"> 8.00am-6.00pm</w:t>
            </w:r>
          </w:p>
        </w:tc>
        <w:tc>
          <w:tcPr>
            <w:tcW w:w="922" w:type="dxa"/>
            <w:shd w:val="clear" w:color="auto" w:fill="D9D9D9" w:themeFill="background1" w:themeFillShade="D9"/>
          </w:tcPr>
          <w:p w14:paraId="145E993C" w14:textId="6EAF58DF" w:rsidR="005D5EE5" w:rsidRPr="005406D9" w:rsidRDefault="00AA52E3" w:rsidP="005D5EE5">
            <w:pPr>
              <w:jc w:val="right"/>
              <w:rPr>
                <w:rFonts w:ascii="Comic Sans MS" w:hAnsi="Comic Sans MS"/>
                <w:sz w:val="14"/>
                <w:szCs w:val="14"/>
              </w:rPr>
            </w:pPr>
            <w:r w:rsidRPr="005406D9">
              <w:rPr>
                <w:rFonts w:ascii="Comic Sans MS" w:hAnsi="Comic Sans MS"/>
                <w:sz w:val="14"/>
                <w:szCs w:val="14"/>
              </w:rPr>
              <w:t>£3</w:t>
            </w:r>
            <w:r w:rsidR="005D5EE5">
              <w:rPr>
                <w:rFonts w:ascii="Comic Sans MS" w:hAnsi="Comic Sans MS"/>
                <w:sz w:val="14"/>
                <w:szCs w:val="14"/>
              </w:rPr>
              <w:t>22.63</w:t>
            </w:r>
          </w:p>
        </w:tc>
        <w:tc>
          <w:tcPr>
            <w:tcW w:w="1913" w:type="dxa"/>
            <w:shd w:val="clear" w:color="auto" w:fill="D9D9D9" w:themeFill="background1" w:themeFillShade="D9"/>
          </w:tcPr>
          <w:p w14:paraId="0C29618D"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Total per month</w:t>
            </w:r>
          </w:p>
          <w:p w14:paraId="2A900E07"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 xml:space="preserve"> 8.00am-6.00pm</w:t>
            </w:r>
          </w:p>
        </w:tc>
        <w:tc>
          <w:tcPr>
            <w:tcW w:w="957" w:type="dxa"/>
            <w:shd w:val="clear" w:color="auto" w:fill="D9D9D9" w:themeFill="background1" w:themeFillShade="D9"/>
          </w:tcPr>
          <w:p w14:paraId="7376F809" w14:textId="53D2DD49"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£6</w:t>
            </w:r>
            <w:r w:rsidR="005D5EE5">
              <w:rPr>
                <w:rFonts w:ascii="Comic Sans MS" w:hAnsi="Comic Sans MS"/>
                <w:sz w:val="14"/>
                <w:szCs w:val="14"/>
              </w:rPr>
              <w:t>26.50</w:t>
            </w:r>
          </w:p>
        </w:tc>
        <w:tc>
          <w:tcPr>
            <w:tcW w:w="1878" w:type="dxa"/>
            <w:shd w:val="clear" w:color="auto" w:fill="D9D9D9" w:themeFill="background1" w:themeFillShade="D9"/>
          </w:tcPr>
          <w:p w14:paraId="361654C6"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Total per month</w:t>
            </w:r>
          </w:p>
          <w:p w14:paraId="11BF122A" w14:textId="77777777" w:rsidR="00AA52E3" w:rsidRPr="005406D9" w:rsidRDefault="00AA52E3" w:rsidP="00706BEB">
            <w:pPr>
              <w:rPr>
                <w:rFonts w:ascii="Comic Sans MS" w:hAnsi="Comic Sans MS"/>
                <w:sz w:val="14"/>
                <w:szCs w:val="14"/>
              </w:rPr>
            </w:pPr>
            <w:r w:rsidRPr="005406D9">
              <w:rPr>
                <w:rFonts w:ascii="Comic Sans MS" w:hAnsi="Comic Sans MS"/>
                <w:sz w:val="14"/>
                <w:szCs w:val="14"/>
              </w:rPr>
              <w:t xml:space="preserve"> 8.00am-6.00pm</w:t>
            </w:r>
          </w:p>
        </w:tc>
        <w:tc>
          <w:tcPr>
            <w:tcW w:w="992" w:type="dxa"/>
            <w:shd w:val="clear" w:color="auto" w:fill="D9D9D9" w:themeFill="background1" w:themeFillShade="D9"/>
          </w:tcPr>
          <w:p w14:paraId="6A288DC0" w14:textId="54B2B462" w:rsidR="00AA52E3" w:rsidRPr="005406D9" w:rsidRDefault="00AA52E3" w:rsidP="00706BEB">
            <w:pPr>
              <w:jc w:val="right"/>
              <w:rPr>
                <w:rFonts w:ascii="Comic Sans MS" w:hAnsi="Comic Sans MS"/>
                <w:sz w:val="14"/>
                <w:szCs w:val="14"/>
              </w:rPr>
            </w:pPr>
            <w:r w:rsidRPr="005406D9">
              <w:rPr>
                <w:rFonts w:ascii="Comic Sans MS" w:hAnsi="Comic Sans MS"/>
                <w:sz w:val="14"/>
                <w:szCs w:val="14"/>
              </w:rPr>
              <w:t>£</w:t>
            </w:r>
            <w:r w:rsidR="00DE39B1">
              <w:rPr>
                <w:rFonts w:ascii="Comic Sans MS" w:hAnsi="Comic Sans MS"/>
                <w:sz w:val="14"/>
                <w:szCs w:val="14"/>
              </w:rPr>
              <w:t>930.38</w:t>
            </w:r>
          </w:p>
        </w:tc>
      </w:tr>
    </w:tbl>
    <w:p w14:paraId="294C6B29" w14:textId="77777777" w:rsidR="00AA52E3" w:rsidRPr="00174A5F" w:rsidRDefault="00AA52E3" w:rsidP="00174A5F">
      <w:pPr>
        <w:widowControl w:val="0"/>
        <w:tabs>
          <w:tab w:val="left" w:pos="720"/>
          <w:tab w:val="left" w:pos="4320"/>
          <w:tab w:val="left" w:pos="5220"/>
        </w:tabs>
        <w:overflowPunct w:val="0"/>
        <w:autoSpaceDE w:val="0"/>
        <w:autoSpaceDN w:val="0"/>
        <w:adjustRightInd w:val="0"/>
        <w:spacing w:after="0" w:line="272" w:lineRule="atLeast"/>
        <w:jc w:val="right"/>
        <w:rPr>
          <w:rFonts w:ascii="Century Gothic" w:eastAsia="Catchup" w:hAnsi="Century Gothic" w:cs="Comic Sans MS"/>
          <w:kern w:val="28"/>
          <w:sz w:val="16"/>
          <w:szCs w:val="16"/>
          <w:lang w:eastAsia="en-GB"/>
          <w14:ligatures w14:val="none"/>
        </w:rPr>
      </w:pPr>
      <w:r w:rsidRPr="00174A5F">
        <w:rPr>
          <w:rFonts w:ascii="Century Gothic" w:eastAsia="Catchup" w:hAnsi="Century Gothic" w:cs="Comic Sans MS"/>
          <w:kern w:val="28"/>
          <w:sz w:val="16"/>
          <w:szCs w:val="16"/>
          <w:lang w:eastAsia="en-GB"/>
          <w14:ligatures w14:val="none"/>
        </w:rPr>
        <w:t>*7.45 starts can be arranged</w:t>
      </w:r>
    </w:p>
    <w:p w14:paraId="43A394E1" w14:textId="70FC4132" w:rsidR="004D02A1" w:rsidRDefault="004D02A1" w:rsidP="004D02A1">
      <w:pPr>
        <w:widowControl w:val="0"/>
        <w:tabs>
          <w:tab w:val="left" w:pos="202"/>
        </w:tabs>
        <w:overflowPunct w:val="0"/>
        <w:autoSpaceDE w:val="0"/>
        <w:autoSpaceDN w:val="0"/>
        <w:adjustRightInd w:val="0"/>
        <w:spacing w:after="0" w:line="240" w:lineRule="auto"/>
        <w:rPr>
          <w:rFonts w:ascii="Century Gothic" w:eastAsia="Catchup" w:hAnsi="Century Gothic" w:cs="Comic Sans MS"/>
          <w:b/>
          <w:bCs/>
          <w:kern w:val="28"/>
          <w:sz w:val="19"/>
          <w:szCs w:val="19"/>
          <w:lang w:eastAsia="en-GB"/>
          <w14:ligatures w14:val="none"/>
        </w:rPr>
      </w:pPr>
      <w:r>
        <w:rPr>
          <w:rFonts w:ascii="Century Gothic" w:eastAsia="Catchup" w:hAnsi="Century Gothic" w:cs="Comic Sans MS"/>
          <w:b/>
          <w:bCs/>
          <w:kern w:val="28"/>
          <w:sz w:val="19"/>
          <w:szCs w:val="19"/>
          <w:lang w:eastAsia="en-GB"/>
          <w14:ligatures w14:val="none"/>
        </w:rPr>
        <w:t xml:space="preserve">Over </w:t>
      </w:r>
      <w:proofErr w:type="gramStart"/>
      <w:r>
        <w:rPr>
          <w:rFonts w:ascii="Century Gothic" w:eastAsia="Catchup" w:hAnsi="Century Gothic" w:cs="Comic Sans MS"/>
          <w:b/>
          <w:bCs/>
          <w:kern w:val="28"/>
          <w:sz w:val="19"/>
          <w:szCs w:val="19"/>
          <w:lang w:eastAsia="en-GB"/>
          <w14:ligatures w14:val="none"/>
        </w:rPr>
        <w:t>3</w:t>
      </w:r>
      <w:r>
        <w:rPr>
          <w:rFonts w:ascii="Century Gothic" w:eastAsia="Catchup" w:hAnsi="Century Gothic" w:cs="Comic Sans MS"/>
          <w:b/>
          <w:bCs/>
          <w:kern w:val="28"/>
          <w:sz w:val="19"/>
          <w:szCs w:val="19"/>
          <w:lang w:eastAsia="en-GB"/>
          <w14:ligatures w14:val="none"/>
        </w:rPr>
        <w:t xml:space="preserve"> Year Old</w:t>
      </w:r>
      <w:proofErr w:type="gramEnd"/>
      <w:r w:rsidRPr="00C402E6">
        <w:rPr>
          <w:rFonts w:ascii="Century Gothic" w:eastAsia="Catchup" w:hAnsi="Century Gothic" w:cs="Comic Sans MS"/>
          <w:b/>
          <w:bCs/>
          <w:kern w:val="28"/>
          <w:sz w:val="19"/>
          <w:szCs w:val="19"/>
          <w:lang w:eastAsia="en-GB"/>
          <w14:ligatures w14:val="none"/>
        </w:rPr>
        <w:t xml:space="preserve"> fees</w:t>
      </w:r>
      <w:r>
        <w:rPr>
          <w:rFonts w:ascii="Century Gothic" w:eastAsia="Catchup" w:hAnsi="Century Gothic" w:cs="Comic Sans MS"/>
          <w:b/>
          <w:bCs/>
          <w:kern w:val="28"/>
          <w:sz w:val="19"/>
          <w:szCs w:val="19"/>
          <w:lang w:eastAsia="en-GB"/>
          <w14:ligatures w14:val="none"/>
        </w:rPr>
        <w:t xml:space="preserve"> </w:t>
      </w:r>
      <w:r>
        <w:rPr>
          <w:rFonts w:ascii="Century Gothic" w:eastAsia="Catchup" w:hAnsi="Century Gothic" w:cs="Comic Sans MS"/>
          <w:b/>
          <w:bCs/>
          <w:kern w:val="28"/>
          <w:sz w:val="19"/>
          <w:szCs w:val="19"/>
          <w:lang w:eastAsia="en-GB"/>
          <w14:ligatures w14:val="none"/>
        </w:rPr>
        <w:t xml:space="preserve">15 hours </w:t>
      </w:r>
      <w:r>
        <w:rPr>
          <w:rFonts w:ascii="Century Gothic" w:eastAsia="Catchup" w:hAnsi="Century Gothic" w:cs="Comic Sans MS"/>
          <w:b/>
          <w:bCs/>
          <w:kern w:val="28"/>
          <w:sz w:val="19"/>
          <w:szCs w:val="19"/>
          <w:lang w:eastAsia="en-GB"/>
          <w14:ligatures w14:val="none"/>
        </w:rPr>
        <w:t>Funding</w:t>
      </w:r>
      <w:r w:rsidR="00C12E80">
        <w:rPr>
          <w:rFonts w:ascii="Century Gothic" w:eastAsia="Catchup" w:hAnsi="Century Gothic" w:cs="Comic Sans MS"/>
          <w:b/>
          <w:bCs/>
          <w:kern w:val="28"/>
          <w:sz w:val="19"/>
          <w:szCs w:val="19"/>
          <w:lang w:eastAsia="en-GB"/>
          <w14:ligatures w14:val="none"/>
        </w:rPr>
        <w:t xml:space="preserve"> </w:t>
      </w:r>
    </w:p>
    <w:p w14:paraId="10A99B30" w14:textId="387DB338" w:rsidR="00A16F36" w:rsidRPr="002A753B" w:rsidRDefault="00C12E80" w:rsidP="004D02A1">
      <w:pPr>
        <w:widowControl w:val="0"/>
        <w:tabs>
          <w:tab w:val="left" w:pos="202"/>
        </w:tabs>
        <w:overflowPunct w:val="0"/>
        <w:autoSpaceDE w:val="0"/>
        <w:autoSpaceDN w:val="0"/>
        <w:adjustRightInd w:val="0"/>
        <w:spacing w:after="0" w:line="240" w:lineRule="auto"/>
        <w:rPr>
          <w:rFonts w:ascii="Century Gothic" w:eastAsia="Catchup" w:hAnsi="Century Gothic" w:cs="Comic Sans MS"/>
          <w:kern w:val="28"/>
          <w:sz w:val="19"/>
          <w:szCs w:val="19"/>
          <w:lang w:eastAsia="en-GB"/>
          <w14:ligatures w14:val="none"/>
        </w:rPr>
      </w:pPr>
      <w:r w:rsidRPr="002A753B">
        <w:rPr>
          <w:rFonts w:ascii="Century Gothic" w:eastAsia="Catchup" w:hAnsi="Century Gothic" w:cs="Comic Sans MS"/>
          <w:kern w:val="28"/>
          <w:sz w:val="19"/>
          <w:szCs w:val="19"/>
          <w:lang w:eastAsia="en-GB"/>
          <w14:ligatures w14:val="none"/>
        </w:rPr>
        <w:t>1 full day</w:t>
      </w:r>
      <w:r w:rsidR="00D94977" w:rsidRPr="002A753B">
        <w:rPr>
          <w:rFonts w:ascii="Century Gothic" w:eastAsia="Catchup" w:hAnsi="Century Gothic" w:cs="Comic Sans MS"/>
          <w:kern w:val="28"/>
          <w:sz w:val="19"/>
          <w:szCs w:val="19"/>
          <w:lang w:eastAsia="en-GB"/>
          <w14:ligatures w14:val="none"/>
        </w:rPr>
        <w:t xml:space="preserve"> is 1</w:t>
      </w:r>
      <w:r w:rsidRPr="002A753B">
        <w:rPr>
          <w:rFonts w:ascii="Century Gothic" w:eastAsia="Catchup" w:hAnsi="Century Gothic" w:cs="Comic Sans MS"/>
          <w:kern w:val="28"/>
          <w:sz w:val="19"/>
          <w:szCs w:val="19"/>
          <w:lang w:eastAsia="en-GB"/>
          <w14:ligatures w14:val="none"/>
        </w:rPr>
        <w:t>0 hours funding per week</w:t>
      </w:r>
      <w:r w:rsidR="00D94977" w:rsidRPr="002A753B">
        <w:rPr>
          <w:rFonts w:ascii="Century Gothic" w:eastAsia="Catchup" w:hAnsi="Century Gothic" w:cs="Comic Sans MS"/>
          <w:kern w:val="28"/>
          <w:sz w:val="19"/>
          <w:szCs w:val="19"/>
          <w:lang w:eastAsia="en-GB"/>
          <w14:ligatures w14:val="none"/>
        </w:rPr>
        <w:t xml:space="preserve"> </w:t>
      </w:r>
      <w:r w:rsidRPr="002A753B">
        <w:rPr>
          <w:rFonts w:ascii="Century Gothic" w:eastAsia="Catchup" w:hAnsi="Century Gothic" w:cs="Comic Sans MS"/>
          <w:kern w:val="28"/>
          <w:sz w:val="19"/>
          <w:szCs w:val="19"/>
          <w:lang w:eastAsia="en-GB"/>
          <w14:ligatures w14:val="none"/>
        </w:rPr>
        <w:t xml:space="preserve">£45.13 </w:t>
      </w:r>
      <w:r w:rsidR="00D94977" w:rsidRPr="002A753B">
        <w:rPr>
          <w:rFonts w:ascii="Century Gothic" w:eastAsia="Catchup" w:hAnsi="Century Gothic" w:cs="Comic Sans MS"/>
          <w:kern w:val="28"/>
          <w:sz w:val="19"/>
          <w:szCs w:val="19"/>
          <w:lang w:eastAsia="en-GB"/>
          <w14:ligatures w14:val="none"/>
        </w:rPr>
        <w:t xml:space="preserve">per month </w:t>
      </w:r>
      <w:r w:rsidRPr="002A753B">
        <w:rPr>
          <w:rFonts w:ascii="Century Gothic" w:eastAsia="Catchup" w:hAnsi="Century Gothic" w:cs="Comic Sans MS"/>
          <w:kern w:val="28"/>
          <w:sz w:val="19"/>
          <w:szCs w:val="19"/>
          <w:lang w:eastAsia="en-GB"/>
          <w14:ligatures w14:val="none"/>
        </w:rPr>
        <w:t>(Meals/Snacks/</w:t>
      </w:r>
      <w:r w:rsidR="00091E95" w:rsidRPr="002A753B">
        <w:rPr>
          <w:rFonts w:ascii="Century Gothic" w:eastAsia="Catchup" w:hAnsi="Century Gothic" w:cs="Comic Sans MS"/>
          <w:kern w:val="28"/>
          <w:sz w:val="19"/>
          <w:szCs w:val="19"/>
          <w:lang w:eastAsia="en-GB"/>
          <w14:ligatures w14:val="none"/>
        </w:rPr>
        <w:t xml:space="preserve">Drinks/Milk (not formula) </w:t>
      </w:r>
      <w:r w:rsidR="00A16F36" w:rsidRPr="002A753B">
        <w:rPr>
          <w:rFonts w:ascii="Century Gothic" w:eastAsia="Catchup" w:hAnsi="Century Gothic" w:cs="Comic Sans MS"/>
          <w:kern w:val="28"/>
          <w:sz w:val="19"/>
          <w:szCs w:val="19"/>
          <w:lang w:eastAsia="en-GB"/>
          <w14:ligatures w14:val="none"/>
        </w:rPr>
        <w:t>Enhanced Provision Benefits</w:t>
      </w:r>
      <w:r w:rsidR="004F2465" w:rsidRPr="002A753B">
        <w:rPr>
          <w:rFonts w:ascii="Century Gothic" w:eastAsia="Catchup" w:hAnsi="Century Gothic" w:cs="Comic Sans MS"/>
          <w:kern w:val="28"/>
          <w:sz w:val="19"/>
          <w:szCs w:val="19"/>
          <w:lang w:eastAsia="en-GB"/>
          <w14:ligatures w14:val="none"/>
        </w:rPr>
        <w:t xml:space="preserve"> + 6 ad hoc days</w:t>
      </w:r>
      <w:r w:rsidR="002A753B" w:rsidRPr="002A753B">
        <w:rPr>
          <w:rFonts w:ascii="Century Gothic" w:eastAsia="Catchup" w:hAnsi="Century Gothic" w:cs="Comic Sans MS"/>
          <w:kern w:val="28"/>
          <w:sz w:val="19"/>
          <w:szCs w:val="19"/>
          <w:lang w:eastAsia="en-GB"/>
          <w14:ligatures w14:val="none"/>
        </w:rPr>
        <w:t xml:space="preserve"> across the year.</w:t>
      </w:r>
    </w:p>
    <w:tbl>
      <w:tblPr>
        <w:tblStyle w:val="TableGrid"/>
        <w:tblW w:w="11477" w:type="dxa"/>
        <w:jc w:val="center"/>
        <w:tblLayout w:type="fixed"/>
        <w:tblLook w:val="04A0" w:firstRow="1" w:lastRow="0" w:firstColumn="1" w:lastColumn="0" w:noHBand="0" w:noVBand="1"/>
      </w:tblPr>
      <w:tblGrid>
        <w:gridCol w:w="1838"/>
        <w:gridCol w:w="1030"/>
        <w:gridCol w:w="1947"/>
        <w:gridCol w:w="922"/>
        <w:gridCol w:w="1913"/>
        <w:gridCol w:w="957"/>
        <w:gridCol w:w="1878"/>
        <w:gridCol w:w="992"/>
      </w:tblGrid>
      <w:tr w:rsidR="00560C90" w:rsidRPr="00576F78" w14:paraId="40C5294A" w14:textId="77777777" w:rsidTr="00706BEB">
        <w:trPr>
          <w:trHeight w:val="715"/>
          <w:jc w:val="center"/>
        </w:trPr>
        <w:tc>
          <w:tcPr>
            <w:tcW w:w="2868" w:type="dxa"/>
            <w:gridSpan w:val="2"/>
            <w:shd w:val="clear" w:color="auto" w:fill="D9D9D9" w:themeFill="background1" w:themeFillShade="D9"/>
          </w:tcPr>
          <w:p w14:paraId="1A5EFCCD" w14:textId="7F4FF812" w:rsidR="00560C90" w:rsidRPr="007C62D4" w:rsidRDefault="00560C90" w:rsidP="00706BEB">
            <w:pPr>
              <w:jc w:val="center"/>
              <w:rPr>
                <w:rFonts w:ascii="Comic Sans MS" w:hAnsi="Comic Sans MS"/>
                <w:b/>
                <w:sz w:val="16"/>
                <w:szCs w:val="16"/>
                <w:u w:val="single"/>
              </w:rPr>
            </w:pPr>
            <w:r w:rsidRPr="007C62D4">
              <w:rPr>
                <w:rFonts w:ascii="Comic Sans MS" w:hAnsi="Comic Sans MS"/>
                <w:b/>
                <w:sz w:val="16"/>
                <w:szCs w:val="16"/>
                <w:u w:val="single"/>
              </w:rPr>
              <w:t xml:space="preserve">2 Full days </w:t>
            </w:r>
            <w:r>
              <w:rPr>
                <w:rFonts w:ascii="Comic Sans MS" w:hAnsi="Comic Sans MS"/>
                <w:b/>
                <w:sz w:val="16"/>
                <w:szCs w:val="16"/>
                <w:u w:val="single"/>
              </w:rPr>
              <w:t>11.18</w:t>
            </w:r>
            <w:r w:rsidRPr="007C62D4">
              <w:rPr>
                <w:rFonts w:ascii="Comic Sans MS" w:hAnsi="Comic Sans MS"/>
                <w:b/>
                <w:sz w:val="16"/>
                <w:szCs w:val="16"/>
                <w:u w:val="single"/>
              </w:rPr>
              <w:t xml:space="preserve"> Funded hours per week Over </w:t>
            </w:r>
            <w:proofErr w:type="gramStart"/>
            <w:r>
              <w:rPr>
                <w:rFonts w:ascii="Comic Sans MS" w:hAnsi="Comic Sans MS"/>
                <w:b/>
                <w:sz w:val="16"/>
                <w:szCs w:val="16"/>
                <w:u w:val="single"/>
              </w:rPr>
              <w:t>3</w:t>
            </w:r>
            <w:r w:rsidRPr="007C62D4">
              <w:rPr>
                <w:rFonts w:ascii="Comic Sans MS" w:hAnsi="Comic Sans MS"/>
                <w:b/>
                <w:sz w:val="16"/>
                <w:szCs w:val="16"/>
                <w:u w:val="single"/>
              </w:rPr>
              <w:t xml:space="preserve"> year olds</w:t>
            </w:r>
            <w:proofErr w:type="gramEnd"/>
          </w:p>
          <w:p w14:paraId="4914FD7E" w14:textId="3693D80B" w:rsidR="00560C90" w:rsidRPr="007C62D4" w:rsidRDefault="00560C90" w:rsidP="00706BEB">
            <w:pPr>
              <w:jc w:val="center"/>
              <w:rPr>
                <w:rFonts w:ascii="Comic Sans MS" w:hAnsi="Comic Sans MS"/>
                <w:b/>
                <w:sz w:val="12"/>
                <w:szCs w:val="12"/>
                <w:u w:val="single"/>
              </w:rPr>
            </w:pPr>
            <w:r>
              <w:rPr>
                <w:rFonts w:ascii="Comic Sans MS" w:hAnsi="Comic Sans MS"/>
                <w:sz w:val="12"/>
                <w:szCs w:val="12"/>
              </w:rPr>
              <w:t>Can attend any 2 days</w:t>
            </w:r>
          </w:p>
        </w:tc>
        <w:tc>
          <w:tcPr>
            <w:tcW w:w="2869" w:type="dxa"/>
            <w:gridSpan w:val="2"/>
            <w:shd w:val="clear" w:color="auto" w:fill="D9D9D9" w:themeFill="background1" w:themeFillShade="D9"/>
          </w:tcPr>
          <w:p w14:paraId="454DAD61" w14:textId="5E8F18D0" w:rsidR="00560C90" w:rsidRPr="007C62D4" w:rsidRDefault="00560C90" w:rsidP="00706BEB">
            <w:pPr>
              <w:jc w:val="center"/>
              <w:rPr>
                <w:rFonts w:ascii="Comic Sans MS" w:hAnsi="Comic Sans MS"/>
                <w:b/>
                <w:sz w:val="16"/>
                <w:szCs w:val="16"/>
                <w:u w:val="single"/>
              </w:rPr>
            </w:pPr>
            <w:r w:rsidRPr="007C62D4">
              <w:rPr>
                <w:rFonts w:ascii="Comic Sans MS" w:hAnsi="Comic Sans MS"/>
                <w:b/>
                <w:sz w:val="16"/>
                <w:szCs w:val="16"/>
                <w:u w:val="single"/>
              </w:rPr>
              <w:t xml:space="preserve">3 Full days </w:t>
            </w:r>
            <w:r w:rsidR="00D36F02">
              <w:rPr>
                <w:rFonts w:ascii="Comic Sans MS" w:hAnsi="Comic Sans MS"/>
                <w:b/>
                <w:sz w:val="16"/>
                <w:szCs w:val="16"/>
                <w:u w:val="single"/>
              </w:rPr>
              <w:t>11.18</w:t>
            </w:r>
            <w:r w:rsidRPr="007C62D4">
              <w:rPr>
                <w:rFonts w:ascii="Comic Sans MS" w:hAnsi="Comic Sans MS"/>
                <w:b/>
                <w:sz w:val="16"/>
                <w:szCs w:val="16"/>
                <w:u w:val="single"/>
              </w:rPr>
              <w:t xml:space="preserve"> Funded</w:t>
            </w:r>
          </w:p>
          <w:p w14:paraId="50013D93" w14:textId="714F4F07" w:rsidR="00560C90" w:rsidRDefault="00560C90" w:rsidP="00706BEB">
            <w:pPr>
              <w:jc w:val="center"/>
              <w:rPr>
                <w:rFonts w:ascii="Comic Sans MS" w:hAnsi="Comic Sans MS"/>
                <w:b/>
                <w:sz w:val="16"/>
                <w:szCs w:val="16"/>
                <w:u w:val="single"/>
              </w:rPr>
            </w:pPr>
            <w:r w:rsidRPr="007C62D4">
              <w:rPr>
                <w:rFonts w:ascii="Comic Sans MS" w:hAnsi="Comic Sans MS"/>
                <w:b/>
                <w:sz w:val="16"/>
                <w:szCs w:val="16"/>
                <w:u w:val="single"/>
              </w:rPr>
              <w:t xml:space="preserve">hours per week Over </w:t>
            </w:r>
            <w:proofErr w:type="gramStart"/>
            <w:r w:rsidR="00D36F02">
              <w:rPr>
                <w:rFonts w:ascii="Comic Sans MS" w:hAnsi="Comic Sans MS"/>
                <w:b/>
                <w:sz w:val="16"/>
                <w:szCs w:val="16"/>
                <w:u w:val="single"/>
              </w:rPr>
              <w:t>3</w:t>
            </w:r>
            <w:r w:rsidRPr="007C62D4">
              <w:rPr>
                <w:rFonts w:ascii="Comic Sans MS" w:hAnsi="Comic Sans MS"/>
                <w:b/>
                <w:sz w:val="16"/>
                <w:szCs w:val="16"/>
                <w:u w:val="single"/>
              </w:rPr>
              <w:t xml:space="preserve"> year olds</w:t>
            </w:r>
            <w:proofErr w:type="gramEnd"/>
          </w:p>
          <w:p w14:paraId="5AA41A5A" w14:textId="03CC3AB5" w:rsidR="00560C90" w:rsidRPr="007C62D4" w:rsidRDefault="00D36F02" w:rsidP="00706BEB">
            <w:pPr>
              <w:jc w:val="center"/>
              <w:rPr>
                <w:rFonts w:ascii="Comic Sans MS" w:hAnsi="Comic Sans MS"/>
                <w:sz w:val="16"/>
                <w:szCs w:val="16"/>
              </w:rPr>
            </w:pPr>
            <w:r>
              <w:rPr>
                <w:rFonts w:ascii="Comic Sans MS" w:hAnsi="Comic Sans MS"/>
                <w:sz w:val="12"/>
                <w:szCs w:val="12"/>
              </w:rPr>
              <w:t xml:space="preserve">Can attend any </w:t>
            </w:r>
            <w:r w:rsidR="00B754CF">
              <w:rPr>
                <w:rFonts w:ascii="Comic Sans MS" w:hAnsi="Comic Sans MS"/>
                <w:sz w:val="12"/>
                <w:szCs w:val="12"/>
              </w:rPr>
              <w:t xml:space="preserve">3 </w:t>
            </w:r>
            <w:r>
              <w:rPr>
                <w:rFonts w:ascii="Comic Sans MS" w:hAnsi="Comic Sans MS"/>
                <w:sz w:val="12"/>
                <w:szCs w:val="12"/>
              </w:rPr>
              <w:t>days</w:t>
            </w:r>
          </w:p>
        </w:tc>
        <w:tc>
          <w:tcPr>
            <w:tcW w:w="2870" w:type="dxa"/>
            <w:gridSpan w:val="2"/>
            <w:shd w:val="clear" w:color="auto" w:fill="D9D9D9" w:themeFill="background1" w:themeFillShade="D9"/>
          </w:tcPr>
          <w:p w14:paraId="6493C263" w14:textId="63BE13BE" w:rsidR="00560C90" w:rsidRDefault="00560C90" w:rsidP="00706BEB">
            <w:pPr>
              <w:jc w:val="center"/>
              <w:rPr>
                <w:rFonts w:ascii="Comic Sans MS" w:hAnsi="Comic Sans MS"/>
                <w:b/>
                <w:sz w:val="16"/>
                <w:szCs w:val="16"/>
                <w:u w:val="single"/>
              </w:rPr>
            </w:pPr>
            <w:r w:rsidRPr="007C62D4">
              <w:rPr>
                <w:rFonts w:ascii="Comic Sans MS" w:hAnsi="Comic Sans MS"/>
                <w:b/>
                <w:sz w:val="16"/>
                <w:szCs w:val="16"/>
                <w:u w:val="single"/>
              </w:rPr>
              <w:t xml:space="preserve">4 Full days </w:t>
            </w:r>
            <w:r w:rsidR="00D36F02">
              <w:rPr>
                <w:rFonts w:ascii="Comic Sans MS" w:hAnsi="Comic Sans MS"/>
                <w:b/>
                <w:sz w:val="16"/>
                <w:szCs w:val="16"/>
                <w:u w:val="single"/>
              </w:rPr>
              <w:t>11.18</w:t>
            </w:r>
            <w:r w:rsidRPr="007C62D4">
              <w:rPr>
                <w:rFonts w:ascii="Comic Sans MS" w:hAnsi="Comic Sans MS"/>
                <w:b/>
                <w:sz w:val="16"/>
                <w:szCs w:val="16"/>
                <w:u w:val="single"/>
              </w:rPr>
              <w:t xml:space="preserve"> Funded hours per week Over </w:t>
            </w:r>
            <w:proofErr w:type="gramStart"/>
            <w:r w:rsidR="00D36F02">
              <w:rPr>
                <w:rFonts w:ascii="Comic Sans MS" w:hAnsi="Comic Sans MS"/>
                <w:b/>
                <w:sz w:val="16"/>
                <w:szCs w:val="16"/>
                <w:u w:val="single"/>
              </w:rPr>
              <w:t>3</w:t>
            </w:r>
            <w:r w:rsidRPr="007C62D4">
              <w:rPr>
                <w:rFonts w:ascii="Comic Sans MS" w:hAnsi="Comic Sans MS"/>
                <w:b/>
                <w:sz w:val="16"/>
                <w:szCs w:val="16"/>
                <w:u w:val="single"/>
              </w:rPr>
              <w:t xml:space="preserve"> year olds</w:t>
            </w:r>
            <w:proofErr w:type="gramEnd"/>
          </w:p>
          <w:p w14:paraId="13954C0D" w14:textId="6841CEAB" w:rsidR="00560C90" w:rsidRPr="007C62D4" w:rsidRDefault="00D36F02" w:rsidP="00706BEB">
            <w:pPr>
              <w:jc w:val="center"/>
              <w:rPr>
                <w:rFonts w:ascii="Comic Sans MS" w:hAnsi="Comic Sans MS"/>
                <w:sz w:val="16"/>
                <w:szCs w:val="16"/>
              </w:rPr>
            </w:pPr>
            <w:r>
              <w:rPr>
                <w:rFonts w:ascii="Comic Sans MS" w:hAnsi="Comic Sans MS"/>
                <w:sz w:val="12"/>
                <w:szCs w:val="12"/>
              </w:rPr>
              <w:t xml:space="preserve">Can attend any </w:t>
            </w:r>
            <w:r w:rsidR="00B754CF">
              <w:rPr>
                <w:rFonts w:ascii="Comic Sans MS" w:hAnsi="Comic Sans MS"/>
                <w:sz w:val="12"/>
                <w:szCs w:val="12"/>
              </w:rPr>
              <w:t>4</w:t>
            </w:r>
            <w:r>
              <w:rPr>
                <w:rFonts w:ascii="Comic Sans MS" w:hAnsi="Comic Sans MS"/>
                <w:sz w:val="12"/>
                <w:szCs w:val="12"/>
              </w:rPr>
              <w:t xml:space="preserve"> days</w:t>
            </w:r>
          </w:p>
        </w:tc>
        <w:tc>
          <w:tcPr>
            <w:tcW w:w="2870" w:type="dxa"/>
            <w:gridSpan w:val="2"/>
            <w:shd w:val="clear" w:color="auto" w:fill="D9D9D9" w:themeFill="background1" w:themeFillShade="D9"/>
          </w:tcPr>
          <w:p w14:paraId="68347DA6" w14:textId="2B786D32" w:rsidR="00560C90" w:rsidRPr="007C62D4" w:rsidRDefault="00560C90" w:rsidP="00B754CF">
            <w:pPr>
              <w:jc w:val="center"/>
              <w:rPr>
                <w:rFonts w:ascii="Comic Sans MS" w:hAnsi="Comic Sans MS"/>
                <w:sz w:val="16"/>
                <w:szCs w:val="16"/>
              </w:rPr>
            </w:pPr>
            <w:r w:rsidRPr="007C62D4">
              <w:rPr>
                <w:rFonts w:ascii="Comic Sans MS" w:hAnsi="Comic Sans MS"/>
                <w:b/>
                <w:sz w:val="16"/>
                <w:szCs w:val="16"/>
                <w:u w:val="single"/>
              </w:rPr>
              <w:t xml:space="preserve">5 Full days </w:t>
            </w:r>
            <w:r w:rsidR="00D36F02">
              <w:rPr>
                <w:rFonts w:ascii="Comic Sans MS" w:hAnsi="Comic Sans MS"/>
                <w:b/>
                <w:sz w:val="16"/>
                <w:szCs w:val="16"/>
                <w:u w:val="single"/>
              </w:rPr>
              <w:t>11.18</w:t>
            </w:r>
            <w:r w:rsidRPr="007C62D4">
              <w:rPr>
                <w:rFonts w:ascii="Comic Sans MS" w:hAnsi="Comic Sans MS"/>
                <w:b/>
                <w:sz w:val="16"/>
                <w:szCs w:val="16"/>
                <w:u w:val="single"/>
              </w:rPr>
              <w:t xml:space="preserve"> Funded hours per week Over </w:t>
            </w:r>
            <w:proofErr w:type="gramStart"/>
            <w:r w:rsidR="00D36F02">
              <w:rPr>
                <w:rFonts w:ascii="Comic Sans MS" w:hAnsi="Comic Sans MS"/>
                <w:b/>
                <w:sz w:val="16"/>
                <w:szCs w:val="16"/>
                <w:u w:val="single"/>
              </w:rPr>
              <w:t>3</w:t>
            </w:r>
            <w:r w:rsidRPr="007C62D4">
              <w:rPr>
                <w:rFonts w:ascii="Comic Sans MS" w:hAnsi="Comic Sans MS"/>
                <w:b/>
                <w:sz w:val="16"/>
                <w:szCs w:val="16"/>
                <w:u w:val="single"/>
              </w:rPr>
              <w:t xml:space="preserve"> year olds</w:t>
            </w:r>
            <w:proofErr w:type="gramEnd"/>
          </w:p>
        </w:tc>
      </w:tr>
      <w:tr w:rsidR="00560C90" w:rsidRPr="00576F78" w14:paraId="03C97A8B" w14:textId="77777777" w:rsidTr="00706BEB">
        <w:trPr>
          <w:trHeight w:val="526"/>
          <w:jc w:val="center"/>
        </w:trPr>
        <w:tc>
          <w:tcPr>
            <w:tcW w:w="1838" w:type="dxa"/>
          </w:tcPr>
          <w:p w14:paraId="66CDC982" w14:textId="62650982" w:rsidR="00560C90" w:rsidRPr="005406D9" w:rsidRDefault="00560C90" w:rsidP="00706BEB">
            <w:pPr>
              <w:rPr>
                <w:rFonts w:ascii="Comic Sans MS" w:hAnsi="Comic Sans MS"/>
                <w:sz w:val="14"/>
                <w:szCs w:val="14"/>
              </w:rPr>
            </w:pPr>
            <w:r>
              <w:rPr>
                <w:rFonts w:ascii="Comic Sans MS" w:hAnsi="Comic Sans MS"/>
                <w:sz w:val="14"/>
                <w:szCs w:val="14"/>
              </w:rPr>
              <w:t>47.5</w:t>
            </w:r>
            <w:r w:rsidRPr="005406D9">
              <w:rPr>
                <w:rFonts w:ascii="Comic Sans MS" w:hAnsi="Comic Sans MS"/>
                <w:sz w:val="14"/>
                <w:szCs w:val="14"/>
              </w:rPr>
              <w:t xml:space="preserve"> Hours Funded per month</w:t>
            </w:r>
          </w:p>
        </w:tc>
        <w:tc>
          <w:tcPr>
            <w:tcW w:w="1030" w:type="dxa"/>
          </w:tcPr>
          <w:p w14:paraId="7FB860F5" w14:textId="77777777" w:rsidR="00560C90" w:rsidRPr="005406D9" w:rsidRDefault="00560C90" w:rsidP="00706BEB">
            <w:pPr>
              <w:rPr>
                <w:rFonts w:ascii="Comic Sans MS" w:hAnsi="Comic Sans MS"/>
                <w:sz w:val="14"/>
                <w:szCs w:val="14"/>
              </w:rPr>
            </w:pPr>
            <w:r w:rsidRPr="005406D9">
              <w:rPr>
                <w:rFonts w:ascii="Comic Sans MS" w:hAnsi="Comic Sans MS"/>
                <w:sz w:val="14"/>
                <w:szCs w:val="14"/>
              </w:rPr>
              <w:t>£0.00</w:t>
            </w:r>
          </w:p>
        </w:tc>
        <w:tc>
          <w:tcPr>
            <w:tcW w:w="1947" w:type="dxa"/>
          </w:tcPr>
          <w:p w14:paraId="5F6C83F3" w14:textId="51D0090F" w:rsidR="00560C90" w:rsidRPr="005406D9" w:rsidRDefault="00560C90" w:rsidP="00706BEB">
            <w:pPr>
              <w:rPr>
                <w:rFonts w:ascii="Comic Sans MS" w:hAnsi="Comic Sans MS"/>
                <w:sz w:val="14"/>
                <w:szCs w:val="14"/>
              </w:rPr>
            </w:pPr>
            <w:r w:rsidRPr="005406D9">
              <w:rPr>
                <w:rFonts w:ascii="Comic Sans MS" w:hAnsi="Comic Sans MS"/>
                <w:sz w:val="14"/>
                <w:szCs w:val="14"/>
              </w:rPr>
              <w:t xml:space="preserve"> </w:t>
            </w:r>
            <w:r w:rsidR="00B754CF">
              <w:rPr>
                <w:rFonts w:ascii="Comic Sans MS" w:hAnsi="Comic Sans MS"/>
                <w:sz w:val="14"/>
                <w:szCs w:val="14"/>
              </w:rPr>
              <w:t xml:space="preserve">47.5 </w:t>
            </w:r>
            <w:r w:rsidRPr="005406D9">
              <w:rPr>
                <w:rFonts w:ascii="Comic Sans MS" w:hAnsi="Comic Sans MS"/>
                <w:sz w:val="14"/>
                <w:szCs w:val="14"/>
              </w:rPr>
              <w:t>Hours Funded per month</w:t>
            </w:r>
          </w:p>
        </w:tc>
        <w:tc>
          <w:tcPr>
            <w:tcW w:w="922" w:type="dxa"/>
          </w:tcPr>
          <w:p w14:paraId="610EDF50" w14:textId="77777777" w:rsidR="00560C90" w:rsidRPr="005406D9" w:rsidRDefault="00560C90" w:rsidP="00706BEB">
            <w:pPr>
              <w:jc w:val="right"/>
              <w:rPr>
                <w:rFonts w:ascii="Comic Sans MS" w:hAnsi="Comic Sans MS"/>
                <w:sz w:val="14"/>
                <w:szCs w:val="14"/>
              </w:rPr>
            </w:pPr>
            <w:r w:rsidRPr="005406D9">
              <w:rPr>
                <w:rFonts w:ascii="Comic Sans MS" w:hAnsi="Comic Sans MS"/>
                <w:sz w:val="14"/>
                <w:szCs w:val="14"/>
              </w:rPr>
              <w:t>£0.00</w:t>
            </w:r>
          </w:p>
        </w:tc>
        <w:tc>
          <w:tcPr>
            <w:tcW w:w="1913" w:type="dxa"/>
          </w:tcPr>
          <w:p w14:paraId="1299D855" w14:textId="5D9705D7" w:rsidR="00560C90" w:rsidRPr="005406D9" w:rsidRDefault="00B754CF" w:rsidP="00706BEB">
            <w:pPr>
              <w:rPr>
                <w:rFonts w:ascii="Comic Sans MS" w:hAnsi="Comic Sans MS"/>
                <w:sz w:val="14"/>
                <w:szCs w:val="14"/>
              </w:rPr>
            </w:pPr>
            <w:r>
              <w:rPr>
                <w:rFonts w:ascii="Comic Sans MS" w:hAnsi="Comic Sans MS"/>
                <w:sz w:val="14"/>
                <w:szCs w:val="14"/>
              </w:rPr>
              <w:t>47.5</w:t>
            </w:r>
            <w:r w:rsidR="00560C90" w:rsidRPr="005406D9">
              <w:rPr>
                <w:rFonts w:ascii="Comic Sans MS" w:hAnsi="Comic Sans MS"/>
                <w:sz w:val="14"/>
                <w:szCs w:val="14"/>
              </w:rPr>
              <w:t xml:space="preserve"> Hours Funded per month</w:t>
            </w:r>
          </w:p>
        </w:tc>
        <w:tc>
          <w:tcPr>
            <w:tcW w:w="957" w:type="dxa"/>
          </w:tcPr>
          <w:p w14:paraId="330CE74F" w14:textId="77777777" w:rsidR="00560C90" w:rsidRPr="005406D9" w:rsidRDefault="00560C90" w:rsidP="00706BEB">
            <w:pPr>
              <w:jc w:val="right"/>
              <w:rPr>
                <w:rFonts w:ascii="Comic Sans MS" w:hAnsi="Comic Sans MS"/>
                <w:sz w:val="14"/>
                <w:szCs w:val="14"/>
              </w:rPr>
            </w:pPr>
            <w:r w:rsidRPr="005406D9">
              <w:rPr>
                <w:rFonts w:ascii="Comic Sans MS" w:hAnsi="Comic Sans MS"/>
                <w:sz w:val="14"/>
                <w:szCs w:val="14"/>
              </w:rPr>
              <w:t>£0.00</w:t>
            </w:r>
          </w:p>
        </w:tc>
        <w:tc>
          <w:tcPr>
            <w:tcW w:w="1878" w:type="dxa"/>
          </w:tcPr>
          <w:p w14:paraId="11127E8B" w14:textId="5AE7DE10" w:rsidR="00560C90" w:rsidRPr="005406D9" w:rsidRDefault="00B754CF" w:rsidP="00706BEB">
            <w:pPr>
              <w:rPr>
                <w:rFonts w:ascii="Comic Sans MS" w:hAnsi="Comic Sans MS"/>
                <w:sz w:val="14"/>
                <w:szCs w:val="14"/>
              </w:rPr>
            </w:pPr>
            <w:r>
              <w:rPr>
                <w:rFonts w:ascii="Comic Sans MS" w:hAnsi="Comic Sans MS"/>
                <w:sz w:val="14"/>
                <w:szCs w:val="14"/>
              </w:rPr>
              <w:t>47.5</w:t>
            </w:r>
            <w:r w:rsidR="00560C90" w:rsidRPr="005406D9">
              <w:rPr>
                <w:rFonts w:ascii="Comic Sans MS" w:hAnsi="Comic Sans MS"/>
                <w:sz w:val="14"/>
                <w:szCs w:val="14"/>
              </w:rPr>
              <w:t xml:space="preserve"> Hours Funded per month</w:t>
            </w:r>
          </w:p>
        </w:tc>
        <w:tc>
          <w:tcPr>
            <w:tcW w:w="992" w:type="dxa"/>
          </w:tcPr>
          <w:p w14:paraId="0D8D60DB" w14:textId="77777777" w:rsidR="00560C90" w:rsidRPr="005406D9" w:rsidRDefault="00560C90" w:rsidP="00706BEB">
            <w:pPr>
              <w:jc w:val="right"/>
              <w:rPr>
                <w:rFonts w:ascii="Comic Sans MS" w:hAnsi="Comic Sans MS"/>
                <w:sz w:val="14"/>
                <w:szCs w:val="14"/>
              </w:rPr>
            </w:pPr>
            <w:r w:rsidRPr="005406D9">
              <w:rPr>
                <w:rFonts w:ascii="Comic Sans MS" w:hAnsi="Comic Sans MS"/>
                <w:sz w:val="14"/>
                <w:szCs w:val="14"/>
              </w:rPr>
              <w:t>£0.00</w:t>
            </w:r>
          </w:p>
        </w:tc>
      </w:tr>
      <w:tr w:rsidR="00560C90" w:rsidRPr="00576F78" w14:paraId="6DFF3EA9" w14:textId="77777777" w:rsidTr="00706BEB">
        <w:trPr>
          <w:trHeight w:val="543"/>
          <w:jc w:val="center"/>
        </w:trPr>
        <w:tc>
          <w:tcPr>
            <w:tcW w:w="1838" w:type="dxa"/>
          </w:tcPr>
          <w:p w14:paraId="636ED6D3" w14:textId="36ABC903" w:rsidR="00560C90" w:rsidRPr="005406D9" w:rsidRDefault="00560C90" w:rsidP="00706BEB">
            <w:pPr>
              <w:rPr>
                <w:rFonts w:ascii="Comic Sans MS" w:hAnsi="Comic Sans MS"/>
                <w:sz w:val="14"/>
                <w:szCs w:val="14"/>
              </w:rPr>
            </w:pPr>
            <w:r>
              <w:rPr>
                <w:rFonts w:ascii="Comic Sans MS" w:hAnsi="Comic Sans MS"/>
                <w:sz w:val="14"/>
                <w:szCs w:val="14"/>
              </w:rPr>
              <w:t>37</w:t>
            </w:r>
            <w:r w:rsidRPr="005406D9">
              <w:rPr>
                <w:rFonts w:ascii="Comic Sans MS" w:hAnsi="Comic Sans MS"/>
                <w:sz w:val="14"/>
                <w:szCs w:val="14"/>
              </w:rPr>
              <w:t xml:space="preserve"> Hours Private per month</w:t>
            </w:r>
          </w:p>
        </w:tc>
        <w:tc>
          <w:tcPr>
            <w:tcW w:w="1030" w:type="dxa"/>
          </w:tcPr>
          <w:p w14:paraId="2E343C90" w14:textId="73A1FB94" w:rsidR="00560C90" w:rsidRPr="005406D9" w:rsidRDefault="00560C90" w:rsidP="00706BEB">
            <w:pPr>
              <w:rPr>
                <w:rFonts w:ascii="Comic Sans MS" w:hAnsi="Comic Sans MS"/>
                <w:sz w:val="14"/>
                <w:szCs w:val="14"/>
              </w:rPr>
            </w:pPr>
            <w:r w:rsidRPr="005406D9">
              <w:rPr>
                <w:rFonts w:ascii="Comic Sans MS" w:hAnsi="Comic Sans MS"/>
                <w:sz w:val="14"/>
                <w:szCs w:val="14"/>
              </w:rPr>
              <w:t>£</w:t>
            </w:r>
            <w:r>
              <w:rPr>
                <w:rFonts w:ascii="Comic Sans MS" w:hAnsi="Comic Sans MS"/>
                <w:sz w:val="14"/>
                <w:szCs w:val="14"/>
              </w:rPr>
              <w:t>232.50</w:t>
            </w:r>
          </w:p>
        </w:tc>
        <w:tc>
          <w:tcPr>
            <w:tcW w:w="1947" w:type="dxa"/>
          </w:tcPr>
          <w:p w14:paraId="250426F9" w14:textId="20FB7B3C" w:rsidR="00560C90" w:rsidRPr="005406D9" w:rsidRDefault="00B754CF" w:rsidP="00706BEB">
            <w:pPr>
              <w:rPr>
                <w:rFonts w:ascii="Comic Sans MS" w:hAnsi="Comic Sans MS"/>
                <w:sz w:val="14"/>
                <w:szCs w:val="14"/>
              </w:rPr>
            </w:pPr>
            <w:r>
              <w:rPr>
                <w:rFonts w:ascii="Comic Sans MS" w:hAnsi="Comic Sans MS"/>
                <w:sz w:val="14"/>
                <w:szCs w:val="14"/>
              </w:rPr>
              <w:t>80</w:t>
            </w:r>
            <w:r w:rsidR="00560C90" w:rsidRPr="005406D9">
              <w:rPr>
                <w:rFonts w:ascii="Comic Sans MS" w:hAnsi="Comic Sans MS"/>
                <w:sz w:val="14"/>
                <w:szCs w:val="14"/>
              </w:rPr>
              <w:t xml:space="preserve"> Hours Private per month</w:t>
            </w:r>
          </w:p>
        </w:tc>
        <w:tc>
          <w:tcPr>
            <w:tcW w:w="922" w:type="dxa"/>
          </w:tcPr>
          <w:p w14:paraId="2B57DCF3" w14:textId="275714E2" w:rsidR="00560C90" w:rsidRPr="005406D9" w:rsidRDefault="00560C90" w:rsidP="00706BEB">
            <w:pPr>
              <w:jc w:val="right"/>
              <w:rPr>
                <w:rFonts w:ascii="Comic Sans MS" w:hAnsi="Comic Sans MS"/>
                <w:sz w:val="14"/>
                <w:szCs w:val="14"/>
              </w:rPr>
            </w:pPr>
            <w:r w:rsidRPr="005406D9">
              <w:rPr>
                <w:rFonts w:ascii="Comic Sans MS" w:hAnsi="Comic Sans MS"/>
                <w:sz w:val="14"/>
                <w:szCs w:val="14"/>
              </w:rPr>
              <w:t>£</w:t>
            </w:r>
            <w:r w:rsidR="00B754CF">
              <w:rPr>
                <w:rFonts w:ascii="Comic Sans MS" w:hAnsi="Comic Sans MS"/>
                <w:sz w:val="14"/>
                <w:szCs w:val="14"/>
              </w:rPr>
              <w:t>496.00</w:t>
            </w:r>
          </w:p>
        </w:tc>
        <w:tc>
          <w:tcPr>
            <w:tcW w:w="1913" w:type="dxa"/>
          </w:tcPr>
          <w:p w14:paraId="64C41C7C" w14:textId="1D3EBC10" w:rsidR="00560C90" w:rsidRPr="005406D9" w:rsidRDefault="00DC4594" w:rsidP="00706BEB">
            <w:pPr>
              <w:rPr>
                <w:rFonts w:ascii="Comic Sans MS" w:hAnsi="Comic Sans MS"/>
                <w:sz w:val="14"/>
                <w:szCs w:val="14"/>
              </w:rPr>
            </w:pPr>
            <w:r>
              <w:rPr>
                <w:rFonts w:ascii="Comic Sans MS" w:hAnsi="Comic Sans MS"/>
                <w:sz w:val="14"/>
                <w:szCs w:val="14"/>
              </w:rPr>
              <w:t>122.50</w:t>
            </w:r>
            <w:r w:rsidR="00560C90" w:rsidRPr="005406D9">
              <w:rPr>
                <w:rFonts w:ascii="Comic Sans MS" w:hAnsi="Comic Sans MS"/>
                <w:sz w:val="14"/>
                <w:szCs w:val="14"/>
              </w:rPr>
              <w:t xml:space="preserve"> Hours Private per month</w:t>
            </w:r>
          </w:p>
        </w:tc>
        <w:tc>
          <w:tcPr>
            <w:tcW w:w="957" w:type="dxa"/>
          </w:tcPr>
          <w:p w14:paraId="5285A274" w14:textId="59882F09" w:rsidR="00560C90" w:rsidRPr="005406D9" w:rsidRDefault="00560C90" w:rsidP="00706BEB">
            <w:pPr>
              <w:jc w:val="right"/>
              <w:rPr>
                <w:rFonts w:ascii="Comic Sans MS" w:hAnsi="Comic Sans MS"/>
                <w:sz w:val="14"/>
                <w:szCs w:val="14"/>
              </w:rPr>
            </w:pPr>
            <w:r w:rsidRPr="005406D9">
              <w:rPr>
                <w:rFonts w:ascii="Comic Sans MS" w:hAnsi="Comic Sans MS"/>
                <w:sz w:val="14"/>
                <w:szCs w:val="14"/>
              </w:rPr>
              <w:t>£</w:t>
            </w:r>
            <w:r w:rsidR="00DC4594">
              <w:rPr>
                <w:rFonts w:ascii="Comic Sans MS" w:hAnsi="Comic Sans MS"/>
                <w:sz w:val="14"/>
                <w:szCs w:val="14"/>
              </w:rPr>
              <w:t>759.50</w:t>
            </w:r>
          </w:p>
        </w:tc>
        <w:tc>
          <w:tcPr>
            <w:tcW w:w="1878" w:type="dxa"/>
          </w:tcPr>
          <w:p w14:paraId="6BB61B13" w14:textId="40B773F7" w:rsidR="00560C90" w:rsidRPr="005406D9" w:rsidRDefault="00560C90" w:rsidP="00706BEB">
            <w:pPr>
              <w:rPr>
                <w:rFonts w:ascii="Comic Sans MS" w:hAnsi="Comic Sans MS"/>
                <w:sz w:val="14"/>
                <w:szCs w:val="14"/>
              </w:rPr>
            </w:pPr>
            <w:r w:rsidRPr="005406D9">
              <w:rPr>
                <w:rFonts w:ascii="Comic Sans MS" w:hAnsi="Comic Sans MS"/>
                <w:sz w:val="14"/>
                <w:szCs w:val="14"/>
              </w:rPr>
              <w:t>1</w:t>
            </w:r>
            <w:r w:rsidR="00DC4594">
              <w:rPr>
                <w:rFonts w:ascii="Comic Sans MS" w:hAnsi="Comic Sans MS"/>
                <w:sz w:val="14"/>
                <w:szCs w:val="14"/>
              </w:rPr>
              <w:t>65</w:t>
            </w:r>
            <w:r w:rsidRPr="005406D9">
              <w:rPr>
                <w:rFonts w:ascii="Comic Sans MS" w:hAnsi="Comic Sans MS"/>
                <w:sz w:val="14"/>
                <w:szCs w:val="14"/>
              </w:rPr>
              <w:t xml:space="preserve"> Hours Private per month</w:t>
            </w:r>
          </w:p>
        </w:tc>
        <w:tc>
          <w:tcPr>
            <w:tcW w:w="992" w:type="dxa"/>
          </w:tcPr>
          <w:p w14:paraId="44398710" w14:textId="437F1DB4" w:rsidR="00560C90" w:rsidRPr="005406D9" w:rsidRDefault="00560C90" w:rsidP="00706BEB">
            <w:pPr>
              <w:jc w:val="right"/>
              <w:rPr>
                <w:rFonts w:ascii="Comic Sans MS" w:hAnsi="Comic Sans MS"/>
                <w:sz w:val="14"/>
                <w:szCs w:val="14"/>
              </w:rPr>
            </w:pPr>
            <w:r w:rsidRPr="005406D9">
              <w:rPr>
                <w:rFonts w:ascii="Comic Sans MS" w:hAnsi="Comic Sans MS"/>
                <w:sz w:val="14"/>
                <w:szCs w:val="14"/>
              </w:rPr>
              <w:t>£</w:t>
            </w:r>
            <w:r w:rsidR="00DC4594">
              <w:rPr>
                <w:rFonts w:ascii="Comic Sans MS" w:hAnsi="Comic Sans MS"/>
                <w:sz w:val="14"/>
                <w:szCs w:val="14"/>
              </w:rPr>
              <w:t>1023.00</w:t>
            </w:r>
          </w:p>
        </w:tc>
      </w:tr>
      <w:tr w:rsidR="00225E4D" w:rsidRPr="00576F78" w14:paraId="108191D5" w14:textId="77777777" w:rsidTr="00D761E4">
        <w:trPr>
          <w:trHeight w:val="526"/>
          <w:jc w:val="center"/>
        </w:trPr>
        <w:tc>
          <w:tcPr>
            <w:tcW w:w="1838" w:type="dxa"/>
          </w:tcPr>
          <w:p w14:paraId="2B26771E" w14:textId="77777777" w:rsidR="00225E4D" w:rsidRPr="005406D9" w:rsidRDefault="00225E4D" w:rsidP="00225E4D">
            <w:pPr>
              <w:rPr>
                <w:rFonts w:ascii="Comic Sans MS" w:hAnsi="Comic Sans MS"/>
                <w:sz w:val="14"/>
                <w:szCs w:val="14"/>
              </w:rPr>
            </w:pPr>
            <w:proofErr w:type="gramStart"/>
            <w:r w:rsidRPr="005406D9">
              <w:rPr>
                <w:rFonts w:ascii="Comic Sans MS" w:hAnsi="Comic Sans MS"/>
                <w:sz w:val="14"/>
                <w:szCs w:val="14"/>
              </w:rPr>
              <w:t>1 day</w:t>
            </w:r>
            <w:proofErr w:type="gramEnd"/>
            <w:r w:rsidRPr="005406D9">
              <w:rPr>
                <w:rFonts w:ascii="Comic Sans MS" w:hAnsi="Comic Sans MS"/>
                <w:sz w:val="14"/>
                <w:szCs w:val="14"/>
              </w:rPr>
              <w:t xml:space="preserve"> Meals/Snacks/Drinks/</w:t>
            </w:r>
          </w:p>
          <w:p w14:paraId="7413CF07" w14:textId="7DB4862C" w:rsidR="00225E4D" w:rsidRPr="005406D9" w:rsidRDefault="00225E4D" w:rsidP="00225E4D">
            <w:pPr>
              <w:rPr>
                <w:rFonts w:ascii="Comic Sans MS" w:hAnsi="Comic Sans MS"/>
                <w:sz w:val="14"/>
                <w:szCs w:val="14"/>
              </w:rPr>
            </w:pPr>
            <w:r w:rsidRPr="005406D9">
              <w:rPr>
                <w:rFonts w:ascii="Comic Sans MS" w:hAnsi="Comic Sans MS"/>
                <w:sz w:val="14"/>
                <w:szCs w:val="14"/>
              </w:rPr>
              <w:t>Milk/Enhanced Provision Benefits Private days</w:t>
            </w:r>
          </w:p>
        </w:tc>
        <w:tc>
          <w:tcPr>
            <w:tcW w:w="1030" w:type="dxa"/>
          </w:tcPr>
          <w:p w14:paraId="36FA46A4" w14:textId="118C42BE" w:rsidR="00225E4D" w:rsidRPr="005406D9" w:rsidRDefault="00225E4D" w:rsidP="00225E4D">
            <w:pPr>
              <w:rPr>
                <w:rFonts w:ascii="Comic Sans MS" w:hAnsi="Comic Sans MS"/>
                <w:sz w:val="14"/>
                <w:szCs w:val="14"/>
              </w:rPr>
            </w:pPr>
            <w:r w:rsidRPr="005406D9">
              <w:rPr>
                <w:rFonts w:ascii="Comic Sans MS" w:hAnsi="Comic Sans MS"/>
                <w:sz w:val="14"/>
                <w:szCs w:val="14"/>
              </w:rPr>
              <w:t>£40.38</w:t>
            </w:r>
          </w:p>
        </w:tc>
        <w:tc>
          <w:tcPr>
            <w:tcW w:w="1947" w:type="dxa"/>
          </w:tcPr>
          <w:p w14:paraId="3A74C83C" w14:textId="19F634C9" w:rsidR="00225E4D" w:rsidRPr="005406D9" w:rsidRDefault="00DC4594" w:rsidP="00225E4D">
            <w:pPr>
              <w:rPr>
                <w:rFonts w:ascii="Comic Sans MS" w:hAnsi="Comic Sans MS"/>
                <w:sz w:val="14"/>
                <w:szCs w:val="14"/>
              </w:rPr>
            </w:pPr>
            <w:r>
              <w:rPr>
                <w:rFonts w:ascii="Comic Sans MS" w:hAnsi="Comic Sans MS"/>
                <w:sz w:val="14"/>
                <w:szCs w:val="14"/>
              </w:rPr>
              <w:t>2</w:t>
            </w:r>
            <w:r w:rsidR="00225E4D" w:rsidRPr="005406D9">
              <w:rPr>
                <w:rFonts w:ascii="Comic Sans MS" w:hAnsi="Comic Sans MS"/>
                <w:sz w:val="14"/>
                <w:szCs w:val="14"/>
              </w:rPr>
              <w:t xml:space="preserve"> day</w:t>
            </w:r>
            <w:r>
              <w:rPr>
                <w:rFonts w:ascii="Comic Sans MS" w:hAnsi="Comic Sans MS"/>
                <w:sz w:val="14"/>
                <w:szCs w:val="14"/>
              </w:rPr>
              <w:t>s</w:t>
            </w:r>
            <w:r w:rsidR="00225E4D" w:rsidRPr="005406D9">
              <w:rPr>
                <w:rFonts w:ascii="Comic Sans MS" w:hAnsi="Comic Sans MS"/>
                <w:sz w:val="14"/>
                <w:szCs w:val="14"/>
              </w:rPr>
              <w:t xml:space="preserve"> Meals/Snacks/Drinks/</w:t>
            </w:r>
          </w:p>
          <w:p w14:paraId="2D328AA7" w14:textId="77777777" w:rsidR="00225E4D" w:rsidRPr="005406D9" w:rsidRDefault="00225E4D" w:rsidP="00225E4D">
            <w:pPr>
              <w:rPr>
                <w:rFonts w:ascii="Comic Sans MS" w:hAnsi="Comic Sans MS"/>
                <w:sz w:val="14"/>
                <w:szCs w:val="14"/>
              </w:rPr>
            </w:pPr>
            <w:r w:rsidRPr="005406D9">
              <w:rPr>
                <w:rFonts w:ascii="Comic Sans MS" w:hAnsi="Comic Sans MS"/>
                <w:sz w:val="14"/>
                <w:szCs w:val="14"/>
              </w:rPr>
              <w:t>Milk/Enhanced Provision Benefits Private days</w:t>
            </w:r>
          </w:p>
        </w:tc>
        <w:tc>
          <w:tcPr>
            <w:tcW w:w="922" w:type="dxa"/>
          </w:tcPr>
          <w:p w14:paraId="06FDEEE1" w14:textId="7CCD3848" w:rsidR="00225E4D" w:rsidRPr="005406D9" w:rsidRDefault="00225E4D" w:rsidP="00225E4D">
            <w:pPr>
              <w:jc w:val="right"/>
              <w:rPr>
                <w:rFonts w:ascii="Comic Sans MS" w:hAnsi="Comic Sans MS"/>
                <w:sz w:val="14"/>
                <w:szCs w:val="14"/>
              </w:rPr>
            </w:pPr>
            <w:r w:rsidRPr="005406D9">
              <w:rPr>
                <w:rFonts w:ascii="Comic Sans MS" w:hAnsi="Comic Sans MS"/>
                <w:sz w:val="14"/>
                <w:szCs w:val="14"/>
              </w:rPr>
              <w:t>£</w:t>
            </w:r>
            <w:r w:rsidR="00DC4594">
              <w:rPr>
                <w:rFonts w:ascii="Comic Sans MS" w:hAnsi="Comic Sans MS"/>
                <w:sz w:val="14"/>
                <w:szCs w:val="14"/>
              </w:rPr>
              <w:t>80.7</w:t>
            </w:r>
            <w:r w:rsidR="00F07CB7">
              <w:rPr>
                <w:rFonts w:ascii="Comic Sans MS" w:hAnsi="Comic Sans MS"/>
                <w:sz w:val="14"/>
                <w:szCs w:val="14"/>
              </w:rPr>
              <w:t>5</w:t>
            </w:r>
          </w:p>
        </w:tc>
        <w:tc>
          <w:tcPr>
            <w:tcW w:w="1913" w:type="dxa"/>
          </w:tcPr>
          <w:p w14:paraId="56C1E8C8" w14:textId="7A6809B3" w:rsidR="00225E4D" w:rsidRPr="005406D9" w:rsidRDefault="00DC4594" w:rsidP="00225E4D">
            <w:pPr>
              <w:rPr>
                <w:rFonts w:ascii="Comic Sans MS" w:hAnsi="Comic Sans MS"/>
                <w:sz w:val="14"/>
                <w:szCs w:val="14"/>
              </w:rPr>
            </w:pPr>
            <w:r>
              <w:rPr>
                <w:rFonts w:ascii="Comic Sans MS" w:hAnsi="Comic Sans MS"/>
                <w:sz w:val="14"/>
                <w:szCs w:val="14"/>
              </w:rPr>
              <w:t xml:space="preserve">3 </w:t>
            </w:r>
            <w:r w:rsidR="00225E4D" w:rsidRPr="005406D9">
              <w:rPr>
                <w:rFonts w:ascii="Comic Sans MS" w:hAnsi="Comic Sans MS"/>
                <w:sz w:val="14"/>
                <w:szCs w:val="14"/>
              </w:rPr>
              <w:t>days Meals/Snacks/Drinks/</w:t>
            </w:r>
          </w:p>
          <w:p w14:paraId="680C1F97" w14:textId="77777777" w:rsidR="00225E4D" w:rsidRPr="005406D9" w:rsidRDefault="00225E4D" w:rsidP="00225E4D">
            <w:pPr>
              <w:rPr>
                <w:rFonts w:ascii="Comic Sans MS" w:hAnsi="Comic Sans MS"/>
                <w:sz w:val="14"/>
                <w:szCs w:val="14"/>
              </w:rPr>
            </w:pPr>
            <w:r w:rsidRPr="005406D9">
              <w:rPr>
                <w:rFonts w:ascii="Comic Sans MS" w:hAnsi="Comic Sans MS"/>
                <w:sz w:val="14"/>
                <w:szCs w:val="14"/>
              </w:rPr>
              <w:t>Milk/Enhanced Provision Benefits Private days</w:t>
            </w:r>
          </w:p>
        </w:tc>
        <w:tc>
          <w:tcPr>
            <w:tcW w:w="957" w:type="dxa"/>
          </w:tcPr>
          <w:p w14:paraId="3424C304" w14:textId="67B87687" w:rsidR="00225E4D" w:rsidRPr="005406D9" w:rsidRDefault="00225E4D" w:rsidP="00225E4D">
            <w:pPr>
              <w:jc w:val="right"/>
              <w:rPr>
                <w:rFonts w:ascii="Comic Sans MS" w:hAnsi="Comic Sans MS"/>
                <w:sz w:val="14"/>
                <w:szCs w:val="14"/>
              </w:rPr>
            </w:pPr>
            <w:r w:rsidRPr="005406D9">
              <w:rPr>
                <w:rFonts w:ascii="Comic Sans MS" w:hAnsi="Comic Sans MS"/>
                <w:sz w:val="14"/>
                <w:szCs w:val="14"/>
              </w:rPr>
              <w:t>£</w:t>
            </w:r>
            <w:r w:rsidR="00DC4594">
              <w:rPr>
                <w:rFonts w:ascii="Comic Sans MS" w:hAnsi="Comic Sans MS"/>
                <w:sz w:val="14"/>
                <w:szCs w:val="14"/>
              </w:rPr>
              <w:t>121.13</w:t>
            </w:r>
          </w:p>
        </w:tc>
        <w:tc>
          <w:tcPr>
            <w:tcW w:w="1878" w:type="dxa"/>
          </w:tcPr>
          <w:p w14:paraId="015A3E28" w14:textId="0C78E799" w:rsidR="00225E4D" w:rsidRPr="005406D9" w:rsidRDefault="00DC4594" w:rsidP="00225E4D">
            <w:pPr>
              <w:rPr>
                <w:rFonts w:ascii="Comic Sans MS" w:hAnsi="Comic Sans MS"/>
                <w:sz w:val="14"/>
                <w:szCs w:val="14"/>
              </w:rPr>
            </w:pPr>
            <w:r>
              <w:rPr>
                <w:rFonts w:ascii="Comic Sans MS" w:hAnsi="Comic Sans MS"/>
                <w:sz w:val="14"/>
                <w:szCs w:val="14"/>
              </w:rPr>
              <w:t>4</w:t>
            </w:r>
            <w:r w:rsidR="00225E4D" w:rsidRPr="005406D9">
              <w:rPr>
                <w:rFonts w:ascii="Comic Sans MS" w:hAnsi="Comic Sans MS"/>
                <w:sz w:val="14"/>
                <w:szCs w:val="14"/>
              </w:rPr>
              <w:t xml:space="preserve"> days Meals/Snacks/Drinks/</w:t>
            </w:r>
          </w:p>
          <w:p w14:paraId="7E0F45DE" w14:textId="77777777" w:rsidR="00225E4D" w:rsidRPr="005406D9" w:rsidRDefault="00225E4D" w:rsidP="00225E4D">
            <w:pPr>
              <w:rPr>
                <w:rFonts w:ascii="Comic Sans MS" w:hAnsi="Comic Sans MS"/>
                <w:sz w:val="14"/>
                <w:szCs w:val="14"/>
              </w:rPr>
            </w:pPr>
            <w:r w:rsidRPr="005406D9">
              <w:rPr>
                <w:rFonts w:ascii="Comic Sans MS" w:hAnsi="Comic Sans MS"/>
                <w:sz w:val="14"/>
                <w:szCs w:val="14"/>
              </w:rPr>
              <w:t>Milk/Enhanced Provision Benefits Private days</w:t>
            </w:r>
          </w:p>
        </w:tc>
        <w:tc>
          <w:tcPr>
            <w:tcW w:w="992" w:type="dxa"/>
          </w:tcPr>
          <w:p w14:paraId="2AF83E7A" w14:textId="4E8DD330" w:rsidR="00225E4D" w:rsidRPr="005406D9" w:rsidRDefault="00225E4D" w:rsidP="00225E4D">
            <w:pPr>
              <w:jc w:val="right"/>
              <w:rPr>
                <w:rFonts w:ascii="Comic Sans MS" w:hAnsi="Comic Sans MS"/>
                <w:sz w:val="14"/>
                <w:szCs w:val="14"/>
              </w:rPr>
            </w:pPr>
            <w:r w:rsidRPr="005406D9">
              <w:rPr>
                <w:rFonts w:ascii="Comic Sans MS" w:hAnsi="Comic Sans MS"/>
                <w:sz w:val="14"/>
                <w:szCs w:val="14"/>
              </w:rPr>
              <w:t>£1</w:t>
            </w:r>
            <w:r w:rsidR="00DC4594">
              <w:rPr>
                <w:rFonts w:ascii="Comic Sans MS" w:hAnsi="Comic Sans MS"/>
                <w:sz w:val="14"/>
                <w:szCs w:val="14"/>
              </w:rPr>
              <w:t>61.50</w:t>
            </w:r>
          </w:p>
        </w:tc>
      </w:tr>
      <w:tr w:rsidR="00DC4594" w:rsidRPr="00576F78" w14:paraId="014462DE" w14:textId="77777777" w:rsidTr="00706BEB">
        <w:trPr>
          <w:trHeight w:val="791"/>
          <w:jc w:val="center"/>
        </w:trPr>
        <w:tc>
          <w:tcPr>
            <w:tcW w:w="1838" w:type="dxa"/>
          </w:tcPr>
          <w:p w14:paraId="55C4651B" w14:textId="0CB9594A" w:rsidR="00DC4594" w:rsidRPr="005406D9" w:rsidRDefault="00DC4594" w:rsidP="00DC4594">
            <w:pPr>
              <w:rPr>
                <w:rFonts w:ascii="Comic Sans MS" w:hAnsi="Comic Sans MS"/>
                <w:sz w:val="14"/>
                <w:szCs w:val="14"/>
              </w:rPr>
            </w:pPr>
            <w:proofErr w:type="gramStart"/>
            <w:r>
              <w:rPr>
                <w:rFonts w:ascii="Comic Sans MS" w:hAnsi="Comic Sans MS"/>
                <w:sz w:val="14"/>
                <w:szCs w:val="14"/>
              </w:rPr>
              <w:t>1</w:t>
            </w:r>
            <w:r w:rsidRPr="005406D9">
              <w:rPr>
                <w:rFonts w:ascii="Comic Sans MS" w:hAnsi="Comic Sans MS"/>
                <w:sz w:val="14"/>
                <w:szCs w:val="14"/>
              </w:rPr>
              <w:t xml:space="preserve"> day</w:t>
            </w:r>
            <w:proofErr w:type="gramEnd"/>
            <w:r w:rsidRPr="005406D9">
              <w:rPr>
                <w:rFonts w:ascii="Comic Sans MS" w:hAnsi="Comic Sans MS"/>
                <w:sz w:val="14"/>
                <w:szCs w:val="14"/>
              </w:rPr>
              <w:t xml:space="preserve"> Meals/Snacks/Drinks/</w:t>
            </w:r>
          </w:p>
          <w:p w14:paraId="6A6796A5" w14:textId="77777777" w:rsidR="00DC4594" w:rsidRPr="005406D9" w:rsidRDefault="00DC4594" w:rsidP="00DC4594">
            <w:pPr>
              <w:rPr>
                <w:rFonts w:ascii="Comic Sans MS" w:hAnsi="Comic Sans MS"/>
                <w:sz w:val="14"/>
                <w:szCs w:val="14"/>
              </w:rPr>
            </w:pPr>
            <w:r w:rsidRPr="005406D9">
              <w:rPr>
                <w:rFonts w:ascii="Comic Sans MS" w:hAnsi="Comic Sans MS"/>
                <w:sz w:val="14"/>
                <w:szCs w:val="14"/>
              </w:rPr>
              <w:t>Milk Enhanced Provision Benefits funded days</w:t>
            </w:r>
          </w:p>
        </w:tc>
        <w:tc>
          <w:tcPr>
            <w:tcW w:w="1030" w:type="dxa"/>
          </w:tcPr>
          <w:p w14:paraId="230B2FFB" w14:textId="63840F8E" w:rsidR="00DC4594" w:rsidRPr="005406D9" w:rsidRDefault="00DC4594" w:rsidP="00DC4594">
            <w:pPr>
              <w:rPr>
                <w:rFonts w:ascii="Comic Sans MS" w:hAnsi="Comic Sans MS"/>
                <w:sz w:val="14"/>
                <w:szCs w:val="14"/>
              </w:rPr>
            </w:pPr>
            <w:r w:rsidRPr="005406D9">
              <w:rPr>
                <w:rFonts w:ascii="Comic Sans MS" w:hAnsi="Comic Sans MS"/>
                <w:sz w:val="14"/>
                <w:szCs w:val="14"/>
              </w:rPr>
              <w:t>£</w:t>
            </w:r>
            <w:r>
              <w:rPr>
                <w:rFonts w:ascii="Comic Sans MS" w:hAnsi="Comic Sans MS"/>
                <w:sz w:val="14"/>
                <w:szCs w:val="14"/>
              </w:rPr>
              <w:t>40.38</w:t>
            </w:r>
          </w:p>
        </w:tc>
        <w:tc>
          <w:tcPr>
            <w:tcW w:w="1947" w:type="dxa"/>
          </w:tcPr>
          <w:p w14:paraId="5442E857" w14:textId="77777777" w:rsidR="00DC4594" w:rsidRPr="005406D9" w:rsidRDefault="00DC4594" w:rsidP="00DC4594">
            <w:pPr>
              <w:rPr>
                <w:rFonts w:ascii="Comic Sans MS" w:hAnsi="Comic Sans MS"/>
                <w:sz w:val="14"/>
                <w:szCs w:val="14"/>
              </w:rPr>
            </w:pPr>
            <w:proofErr w:type="gramStart"/>
            <w:r>
              <w:rPr>
                <w:rFonts w:ascii="Comic Sans MS" w:hAnsi="Comic Sans MS"/>
                <w:sz w:val="14"/>
                <w:szCs w:val="14"/>
              </w:rPr>
              <w:t>1</w:t>
            </w:r>
            <w:r w:rsidRPr="005406D9">
              <w:rPr>
                <w:rFonts w:ascii="Comic Sans MS" w:hAnsi="Comic Sans MS"/>
                <w:sz w:val="14"/>
                <w:szCs w:val="14"/>
              </w:rPr>
              <w:t xml:space="preserve"> day</w:t>
            </w:r>
            <w:proofErr w:type="gramEnd"/>
            <w:r w:rsidRPr="005406D9">
              <w:rPr>
                <w:rFonts w:ascii="Comic Sans MS" w:hAnsi="Comic Sans MS"/>
                <w:sz w:val="14"/>
                <w:szCs w:val="14"/>
              </w:rPr>
              <w:t xml:space="preserve"> Meals/Snacks/Drinks/</w:t>
            </w:r>
          </w:p>
          <w:p w14:paraId="4AB6DCD8" w14:textId="25D83EDA" w:rsidR="00DC4594" w:rsidRPr="005406D9" w:rsidRDefault="00DC4594" w:rsidP="00DC4594">
            <w:pPr>
              <w:rPr>
                <w:rFonts w:ascii="Comic Sans MS" w:hAnsi="Comic Sans MS"/>
                <w:sz w:val="14"/>
                <w:szCs w:val="14"/>
              </w:rPr>
            </w:pPr>
            <w:r w:rsidRPr="005406D9">
              <w:rPr>
                <w:rFonts w:ascii="Comic Sans MS" w:hAnsi="Comic Sans MS"/>
                <w:sz w:val="14"/>
                <w:szCs w:val="14"/>
              </w:rPr>
              <w:t>Milk Enhanced Provision Benefits funded days</w:t>
            </w:r>
          </w:p>
        </w:tc>
        <w:tc>
          <w:tcPr>
            <w:tcW w:w="922" w:type="dxa"/>
          </w:tcPr>
          <w:p w14:paraId="64431638" w14:textId="59ECF510" w:rsidR="00DC4594" w:rsidRPr="005406D9" w:rsidRDefault="00DC4594" w:rsidP="00DC4594">
            <w:pPr>
              <w:jc w:val="right"/>
              <w:rPr>
                <w:rFonts w:ascii="Comic Sans MS" w:hAnsi="Comic Sans MS"/>
                <w:sz w:val="14"/>
                <w:szCs w:val="14"/>
              </w:rPr>
            </w:pPr>
            <w:r w:rsidRPr="005406D9">
              <w:rPr>
                <w:rFonts w:ascii="Comic Sans MS" w:hAnsi="Comic Sans MS"/>
                <w:sz w:val="14"/>
                <w:szCs w:val="14"/>
              </w:rPr>
              <w:t>£</w:t>
            </w:r>
            <w:r>
              <w:rPr>
                <w:rFonts w:ascii="Comic Sans MS" w:hAnsi="Comic Sans MS"/>
                <w:sz w:val="14"/>
                <w:szCs w:val="14"/>
              </w:rPr>
              <w:t>40.38</w:t>
            </w:r>
          </w:p>
        </w:tc>
        <w:tc>
          <w:tcPr>
            <w:tcW w:w="1913" w:type="dxa"/>
          </w:tcPr>
          <w:p w14:paraId="58B3C3CE" w14:textId="77777777" w:rsidR="00DC4594" w:rsidRPr="005406D9" w:rsidRDefault="00DC4594" w:rsidP="00DC4594">
            <w:pPr>
              <w:rPr>
                <w:rFonts w:ascii="Comic Sans MS" w:hAnsi="Comic Sans MS"/>
                <w:sz w:val="14"/>
                <w:szCs w:val="14"/>
              </w:rPr>
            </w:pPr>
            <w:proofErr w:type="gramStart"/>
            <w:r>
              <w:rPr>
                <w:rFonts w:ascii="Comic Sans MS" w:hAnsi="Comic Sans MS"/>
                <w:sz w:val="14"/>
                <w:szCs w:val="14"/>
              </w:rPr>
              <w:t>1</w:t>
            </w:r>
            <w:r w:rsidRPr="005406D9">
              <w:rPr>
                <w:rFonts w:ascii="Comic Sans MS" w:hAnsi="Comic Sans MS"/>
                <w:sz w:val="14"/>
                <w:szCs w:val="14"/>
              </w:rPr>
              <w:t xml:space="preserve"> day</w:t>
            </w:r>
            <w:proofErr w:type="gramEnd"/>
            <w:r w:rsidRPr="005406D9">
              <w:rPr>
                <w:rFonts w:ascii="Comic Sans MS" w:hAnsi="Comic Sans MS"/>
                <w:sz w:val="14"/>
                <w:szCs w:val="14"/>
              </w:rPr>
              <w:t xml:space="preserve"> Meals/Snacks/Drinks/</w:t>
            </w:r>
          </w:p>
          <w:p w14:paraId="46959E75" w14:textId="036B93BA" w:rsidR="00DC4594" w:rsidRPr="005406D9" w:rsidRDefault="00DC4594" w:rsidP="00DC4594">
            <w:pPr>
              <w:rPr>
                <w:rFonts w:ascii="Comic Sans MS" w:hAnsi="Comic Sans MS"/>
                <w:sz w:val="14"/>
                <w:szCs w:val="14"/>
              </w:rPr>
            </w:pPr>
            <w:r w:rsidRPr="005406D9">
              <w:rPr>
                <w:rFonts w:ascii="Comic Sans MS" w:hAnsi="Comic Sans MS"/>
                <w:sz w:val="14"/>
                <w:szCs w:val="14"/>
              </w:rPr>
              <w:t>Milk Enhanced Provision Benefits funded days</w:t>
            </w:r>
          </w:p>
        </w:tc>
        <w:tc>
          <w:tcPr>
            <w:tcW w:w="957" w:type="dxa"/>
          </w:tcPr>
          <w:p w14:paraId="74ECC318" w14:textId="44486ACD" w:rsidR="00DC4594" w:rsidRPr="005406D9" w:rsidRDefault="00DC4594" w:rsidP="00DC4594">
            <w:pPr>
              <w:jc w:val="right"/>
              <w:rPr>
                <w:rFonts w:ascii="Comic Sans MS" w:hAnsi="Comic Sans MS"/>
                <w:sz w:val="14"/>
                <w:szCs w:val="14"/>
              </w:rPr>
            </w:pPr>
            <w:r w:rsidRPr="005406D9">
              <w:rPr>
                <w:rFonts w:ascii="Comic Sans MS" w:hAnsi="Comic Sans MS"/>
                <w:sz w:val="14"/>
                <w:szCs w:val="14"/>
              </w:rPr>
              <w:t>£</w:t>
            </w:r>
            <w:r>
              <w:rPr>
                <w:rFonts w:ascii="Comic Sans MS" w:hAnsi="Comic Sans MS"/>
                <w:sz w:val="14"/>
                <w:szCs w:val="14"/>
              </w:rPr>
              <w:t>40.38</w:t>
            </w:r>
          </w:p>
        </w:tc>
        <w:tc>
          <w:tcPr>
            <w:tcW w:w="1878" w:type="dxa"/>
          </w:tcPr>
          <w:p w14:paraId="1C00A3DD" w14:textId="77777777" w:rsidR="00DC4594" w:rsidRPr="005406D9" w:rsidRDefault="00DC4594" w:rsidP="00DC4594">
            <w:pPr>
              <w:rPr>
                <w:rFonts w:ascii="Comic Sans MS" w:hAnsi="Comic Sans MS"/>
                <w:sz w:val="14"/>
                <w:szCs w:val="14"/>
              </w:rPr>
            </w:pPr>
            <w:proofErr w:type="gramStart"/>
            <w:r>
              <w:rPr>
                <w:rFonts w:ascii="Comic Sans MS" w:hAnsi="Comic Sans MS"/>
                <w:sz w:val="14"/>
                <w:szCs w:val="14"/>
              </w:rPr>
              <w:t>1</w:t>
            </w:r>
            <w:r w:rsidRPr="005406D9">
              <w:rPr>
                <w:rFonts w:ascii="Comic Sans MS" w:hAnsi="Comic Sans MS"/>
                <w:sz w:val="14"/>
                <w:szCs w:val="14"/>
              </w:rPr>
              <w:t xml:space="preserve"> day</w:t>
            </w:r>
            <w:proofErr w:type="gramEnd"/>
            <w:r w:rsidRPr="005406D9">
              <w:rPr>
                <w:rFonts w:ascii="Comic Sans MS" w:hAnsi="Comic Sans MS"/>
                <w:sz w:val="14"/>
                <w:szCs w:val="14"/>
              </w:rPr>
              <w:t xml:space="preserve"> Meals/Snacks/Drinks/</w:t>
            </w:r>
          </w:p>
          <w:p w14:paraId="7E0DDD9E" w14:textId="5F9B211C" w:rsidR="00DC4594" w:rsidRPr="005406D9" w:rsidRDefault="00DC4594" w:rsidP="00DC4594">
            <w:pPr>
              <w:rPr>
                <w:rFonts w:ascii="Comic Sans MS" w:hAnsi="Comic Sans MS"/>
                <w:sz w:val="14"/>
                <w:szCs w:val="14"/>
              </w:rPr>
            </w:pPr>
            <w:r w:rsidRPr="005406D9">
              <w:rPr>
                <w:rFonts w:ascii="Comic Sans MS" w:hAnsi="Comic Sans MS"/>
                <w:sz w:val="14"/>
                <w:szCs w:val="14"/>
              </w:rPr>
              <w:t>Milk Enhanced Provision Benefits funded days</w:t>
            </w:r>
          </w:p>
        </w:tc>
        <w:tc>
          <w:tcPr>
            <w:tcW w:w="992" w:type="dxa"/>
          </w:tcPr>
          <w:p w14:paraId="74FBF71F" w14:textId="33E7D372" w:rsidR="00DC4594" w:rsidRPr="005406D9" w:rsidRDefault="00DC4594" w:rsidP="00DC4594">
            <w:pPr>
              <w:jc w:val="right"/>
              <w:rPr>
                <w:rFonts w:ascii="Comic Sans MS" w:hAnsi="Comic Sans MS"/>
                <w:sz w:val="14"/>
                <w:szCs w:val="14"/>
              </w:rPr>
            </w:pPr>
            <w:r w:rsidRPr="005406D9">
              <w:rPr>
                <w:rFonts w:ascii="Comic Sans MS" w:hAnsi="Comic Sans MS"/>
                <w:sz w:val="14"/>
                <w:szCs w:val="14"/>
              </w:rPr>
              <w:t>£</w:t>
            </w:r>
            <w:r>
              <w:rPr>
                <w:rFonts w:ascii="Comic Sans MS" w:hAnsi="Comic Sans MS"/>
                <w:sz w:val="14"/>
                <w:szCs w:val="14"/>
              </w:rPr>
              <w:t>40.38</w:t>
            </w:r>
          </w:p>
        </w:tc>
      </w:tr>
      <w:tr w:rsidR="00560C90" w:rsidRPr="00576F78" w14:paraId="3CF19946" w14:textId="77777777" w:rsidTr="00403FB3">
        <w:trPr>
          <w:trHeight w:val="510"/>
          <w:jc w:val="center"/>
        </w:trPr>
        <w:tc>
          <w:tcPr>
            <w:tcW w:w="1838" w:type="dxa"/>
            <w:shd w:val="clear" w:color="auto" w:fill="D9D9D9" w:themeFill="background1" w:themeFillShade="D9"/>
          </w:tcPr>
          <w:p w14:paraId="6419EA7B" w14:textId="77777777" w:rsidR="00560C90" w:rsidRPr="005406D9" w:rsidRDefault="00560C90" w:rsidP="00706BEB">
            <w:pPr>
              <w:rPr>
                <w:rFonts w:ascii="Comic Sans MS" w:hAnsi="Comic Sans MS"/>
                <w:sz w:val="14"/>
                <w:szCs w:val="14"/>
              </w:rPr>
            </w:pPr>
            <w:r w:rsidRPr="005406D9">
              <w:rPr>
                <w:rFonts w:ascii="Comic Sans MS" w:hAnsi="Comic Sans MS"/>
                <w:sz w:val="14"/>
                <w:szCs w:val="14"/>
              </w:rPr>
              <w:t>Total per month</w:t>
            </w:r>
          </w:p>
          <w:p w14:paraId="514563EC" w14:textId="77777777" w:rsidR="00560C90" w:rsidRPr="005406D9" w:rsidRDefault="00560C90" w:rsidP="00706BEB">
            <w:pPr>
              <w:rPr>
                <w:rFonts w:ascii="Comic Sans MS" w:hAnsi="Comic Sans MS"/>
                <w:sz w:val="14"/>
                <w:szCs w:val="14"/>
              </w:rPr>
            </w:pPr>
            <w:r w:rsidRPr="005406D9">
              <w:rPr>
                <w:rFonts w:ascii="Comic Sans MS" w:hAnsi="Comic Sans MS"/>
                <w:sz w:val="14"/>
                <w:szCs w:val="14"/>
              </w:rPr>
              <w:t xml:space="preserve"> 8.00*am-6.00pm</w:t>
            </w:r>
          </w:p>
        </w:tc>
        <w:tc>
          <w:tcPr>
            <w:tcW w:w="1030" w:type="dxa"/>
            <w:shd w:val="clear" w:color="auto" w:fill="D9D9D9" w:themeFill="background1" w:themeFillShade="D9"/>
          </w:tcPr>
          <w:p w14:paraId="6E173C82" w14:textId="35C85BC4" w:rsidR="00560C90" w:rsidRPr="005406D9" w:rsidRDefault="00560C90" w:rsidP="00706BEB">
            <w:pPr>
              <w:rPr>
                <w:rFonts w:ascii="Comic Sans MS" w:hAnsi="Comic Sans MS"/>
                <w:sz w:val="14"/>
                <w:szCs w:val="14"/>
              </w:rPr>
            </w:pPr>
            <w:r w:rsidRPr="005406D9">
              <w:rPr>
                <w:rFonts w:ascii="Comic Sans MS" w:hAnsi="Comic Sans MS"/>
                <w:sz w:val="14"/>
                <w:szCs w:val="14"/>
              </w:rPr>
              <w:t>£</w:t>
            </w:r>
            <w:r w:rsidR="00D36F02">
              <w:rPr>
                <w:rFonts w:ascii="Comic Sans MS" w:hAnsi="Comic Sans MS"/>
                <w:sz w:val="14"/>
                <w:szCs w:val="14"/>
              </w:rPr>
              <w:t>313.26</w:t>
            </w:r>
          </w:p>
        </w:tc>
        <w:tc>
          <w:tcPr>
            <w:tcW w:w="1947" w:type="dxa"/>
            <w:shd w:val="clear" w:color="auto" w:fill="D9D9D9" w:themeFill="background1" w:themeFillShade="D9"/>
          </w:tcPr>
          <w:p w14:paraId="0C793706" w14:textId="77777777" w:rsidR="00560C90" w:rsidRPr="005406D9" w:rsidRDefault="00560C90" w:rsidP="00706BEB">
            <w:pPr>
              <w:rPr>
                <w:rFonts w:ascii="Comic Sans MS" w:hAnsi="Comic Sans MS"/>
                <w:sz w:val="14"/>
                <w:szCs w:val="14"/>
              </w:rPr>
            </w:pPr>
            <w:r w:rsidRPr="005406D9">
              <w:rPr>
                <w:rFonts w:ascii="Comic Sans MS" w:hAnsi="Comic Sans MS"/>
                <w:sz w:val="14"/>
                <w:szCs w:val="14"/>
              </w:rPr>
              <w:t>Total per month</w:t>
            </w:r>
          </w:p>
          <w:p w14:paraId="214094F5" w14:textId="77777777" w:rsidR="00560C90" w:rsidRPr="005406D9" w:rsidRDefault="00560C90" w:rsidP="00706BEB">
            <w:pPr>
              <w:rPr>
                <w:rFonts w:ascii="Comic Sans MS" w:hAnsi="Comic Sans MS"/>
                <w:sz w:val="14"/>
                <w:szCs w:val="14"/>
              </w:rPr>
            </w:pPr>
            <w:r w:rsidRPr="005406D9">
              <w:rPr>
                <w:rFonts w:ascii="Comic Sans MS" w:hAnsi="Comic Sans MS"/>
                <w:sz w:val="14"/>
                <w:szCs w:val="14"/>
              </w:rPr>
              <w:t xml:space="preserve"> 8.00am-6.00pm</w:t>
            </w:r>
          </w:p>
        </w:tc>
        <w:tc>
          <w:tcPr>
            <w:tcW w:w="922" w:type="dxa"/>
            <w:shd w:val="clear" w:color="auto" w:fill="D9D9D9" w:themeFill="background1" w:themeFillShade="D9"/>
          </w:tcPr>
          <w:p w14:paraId="459F4230" w14:textId="6AA2500B" w:rsidR="00560C90" w:rsidRPr="005406D9" w:rsidRDefault="00560C90" w:rsidP="00706BEB">
            <w:pPr>
              <w:jc w:val="right"/>
              <w:rPr>
                <w:rFonts w:ascii="Comic Sans MS" w:hAnsi="Comic Sans MS"/>
                <w:sz w:val="14"/>
                <w:szCs w:val="14"/>
              </w:rPr>
            </w:pPr>
            <w:r w:rsidRPr="005406D9">
              <w:rPr>
                <w:rFonts w:ascii="Comic Sans MS" w:hAnsi="Comic Sans MS"/>
                <w:sz w:val="14"/>
                <w:szCs w:val="14"/>
              </w:rPr>
              <w:t>£</w:t>
            </w:r>
            <w:r w:rsidR="00403FB3">
              <w:rPr>
                <w:rFonts w:ascii="Comic Sans MS" w:hAnsi="Comic Sans MS"/>
                <w:sz w:val="14"/>
                <w:szCs w:val="14"/>
              </w:rPr>
              <w:t>617.13</w:t>
            </w:r>
          </w:p>
        </w:tc>
        <w:tc>
          <w:tcPr>
            <w:tcW w:w="1913" w:type="dxa"/>
            <w:shd w:val="clear" w:color="auto" w:fill="D9D9D9" w:themeFill="background1" w:themeFillShade="D9"/>
          </w:tcPr>
          <w:p w14:paraId="09BAF459" w14:textId="77777777" w:rsidR="00560C90" w:rsidRPr="005406D9" w:rsidRDefault="00560C90" w:rsidP="00706BEB">
            <w:pPr>
              <w:rPr>
                <w:rFonts w:ascii="Comic Sans MS" w:hAnsi="Comic Sans MS"/>
                <w:sz w:val="14"/>
                <w:szCs w:val="14"/>
              </w:rPr>
            </w:pPr>
            <w:r w:rsidRPr="005406D9">
              <w:rPr>
                <w:rFonts w:ascii="Comic Sans MS" w:hAnsi="Comic Sans MS"/>
                <w:sz w:val="14"/>
                <w:szCs w:val="14"/>
              </w:rPr>
              <w:t>Total per month</w:t>
            </w:r>
          </w:p>
          <w:p w14:paraId="643CA3B1" w14:textId="77777777" w:rsidR="00560C90" w:rsidRPr="005406D9" w:rsidRDefault="00560C90" w:rsidP="00706BEB">
            <w:pPr>
              <w:rPr>
                <w:rFonts w:ascii="Comic Sans MS" w:hAnsi="Comic Sans MS"/>
                <w:sz w:val="14"/>
                <w:szCs w:val="14"/>
              </w:rPr>
            </w:pPr>
            <w:r w:rsidRPr="005406D9">
              <w:rPr>
                <w:rFonts w:ascii="Comic Sans MS" w:hAnsi="Comic Sans MS"/>
                <w:sz w:val="14"/>
                <w:szCs w:val="14"/>
              </w:rPr>
              <w:t xml:space="preserve"> 8.00am-6.00pm</w:t>
            </w:r>
          </w:p>
        </w:tc>
        <w:tc>
          <w:tcPr>
            <w:tcW w:w="957" w:type="dxa"/>
            <w:shd w:val="clear" w:color="auto" w:fill="D9D9D9" w:themeFill="background1" w:themeFillShade="D9"/>
          </w:tcPr>
          <w:p w14:paraId="0560A155" w14:textId="4C3EAF48" w:rsidR="00560C90" w:rsidRPr="005406D9" w:rsidRDefault="00560C90" w:rsidP="00706BEB">
            <w:pPr>
              <w:jc w:val="right"/>
              <w:rPr>
                <w:rFonts w:ascii="Comic Sans MS" w:hAnsi="Comic Sans MS"/>
                <w:sz w:val="14"/>
                <w:szCs w:val="14"/>
              </w:rPr>
            </w:pPr>
            <w:r w:rsidRPr="005406D9">
              <w:rPr>
                <w:rFonts w:ascii="Comic Sans MS" w:hAnsi="Comic Sans MS"/>
                <w:sz w:val="14"/>
                <w:szCs w:val="14"/>
              </w:rPr>
              <w:t>£</w:t>
            </w:r>
            <w:r w:rsidR="00F07CB7">
              <w:rPr>
                <w:rFonts w:ascii="Comic Sans MS" w:hAnsi="Comic Sans MS"/>
                <w:sz w:val="14"/>
                <w:szCs w:val="14"/>
              </w:rPr>
              <w:t>921.01</w:t>
            </w:r>
          </w:p>
        </w:tc>
        <w:tc>
          <w:tcPr>
            <w:tcW w:w="1878" w:type="dxa"/>
            <w:shd w:val="clear" w:color="auto" w:fill="D9D9D9" w:themeFill="background1" w:themeFillShade="D9"/>
          </w:tcPr>
          <w:p w14:paraId="671A0029" w14:textId="77777777" w:rsidR="00560C90" w:rsidRPr="005406D9" w:rsidRDefault="00560C90" w:rsidP="00706BEB">
            <w:pPr>
              <w:rPr>
                <w:rFonts w:ascii="Comic Sans MS" w:hAnsi="Comic Sans MS"/>
                <w:sz w:val="14"/>
                <w:szCs w:val="14"/>
              </w:rPr>
            </w:pPr>
            <w:r w:rsidRPr="005406D9">
              <w:rPr>
                <w:rFonts w:ascii="Comic Sans MS" w:hAnsi="Comic Sans MS"/>
                <w:sz w:val="14"/>
                <w:szCs w:val="14"/>
              </w:rPr>
              <w:t>Total per month</w:t>
            </w:r>
          </w:p>
          <w:p w14:paraId="6B850D44" w14:textId="77777777" w:rsidR="00560C90" w:rsidRPr="005406D9" w:rsidRDefault="00560C90" w:rsidP="00706BEB">
            <w:pPr>
              <w:rPr>
                <w:rFonts w:ascii="Comic Sans MS" w:hAnsi="Comic Sans MS"/>
                <w:sz w:val="14"/>
                <w:szCs w:val="14"/>
              </w:rPr>
            </w:pPr>
            <w:r w:rsidRPr="005406D9">
              <w:rPr>
                <w:rFonts w:ascii="Comic Sans MS" w:hAnsi="Comic Sans MS"/>
                <w:sz w:val="14"/>
                <w:szCs w:val="14"/>
              </w:rPr>
              <w:t xml:space="preserve"> 8.00am-6.00pm</w:t>
            </w:r>
          </w:p>
        </w:tc>
        <w:tc>
          <w:tcPr>
            <w:tcW w:w="992" w:type="dxa"/>
            <w:shd w:val="clear" w:color="auto" w:fill="D9D9D9" w:themeFill="background1" w:themeFillShade="D9"/>
          </w:tcPr>
          <w:p w14:paraId="6A5AEAE1" w14:textId="2B447B99" w:rsidR="00560C90" w:rsidRPr="005406D9" w:rsidRDefault="00560C90" w:rsidP="00706BEB">
            <w:pPr>
              <w:jc w:val="right"/>
              <w:rPr>
                <w:rFonts w:ascii="Comic Sans MS" w:hAnsi="Comic Sans MS"/>
                <w:sz w:val="14"/>
                <w:szCs w:val="14"/>
              </w:rPr>
            </w:pPr>
            <w:r w:rsidRPr="005406D9">
              <w:rPr>
                <w:rFonts w:ascii="Comic Sans MS" w:hAnsi="Comic Sans MS"/>
                <w:sz w:val="14"/>
                <w:szCs w:val="14"/>
              </w:rPr>
              <w:t>£</w:t>
            </w:r>
            <w:r w:rsidR="00F07CB7">
              <w:rPr>
                <w:rFonts w:ascii="Comic Sans MS" w:hAnsi="Comic Sans MS"/>
                <w:sz w:val="14"/>
                <w:szCs w:val="14"/>
              </w:rPr>
              <w:t>1224.88</w:t>
            </w:r>
          </w:p>
        </w:tc>
      </w:tr>
    </w:tbl>
    <w:p w14:paraId="73B7C4DB" w14:textId="7CBB69B8" w:rsidR="00AA52E3" w:rsidRPr="00FD6ABC" w:rsidRDefault="00DE5515" w:rsidP="00174A5F">
      <w:pPr>
        <w:widowControl w:val="0"/>
        <w:tabs>
          <w:tab w:val="left" w:pos="720"/>
          <w:tab w:val="left" w:pos="4320"/>
          <w:tab w:val="left" w:pos="5220"/>
        </w:tabs>
        <w:overflowPunct w:val="0"/>
        <w:autoSpaceDE w:val="0"/>
        <w:autoSpaceDN w:val="0"/>
        <w:adjustRightInd w:val="0"/>
        <w:spacing w:after="0" w:line="272" w:lineRule="atLeast"/>
        <w:jc w:val="right"/>
        <w:rPr>
          <w:rFonts w:ascii="Century Gothic" w:eastAsia="Catchup" w:hAnsi="Century Gothic" w:cs="Comic Sans MS"/>
          <w:kern w:val="28"/>
          <w:sz w:val="16"/>
          <w:szCs w:val="16"/>
          <w:lang w:eastAsia="en-GB"/>
          <w14:ligatures w14:val="none"/>
        </w:rPr>
      </w:pPr>
      <w:r w:rsidRPr="00FD6ABC">
        <w:rPr>
          <w:rFonts w:ascii="Century Gothic" w:eastAsia="Catchup" w:hAnsi="Century Gothic" w:cs="Comic Sans MS"/>
          <w:kern w:val="28"/>
          <w:sz w:val="16"/>
          <w:szCs w:val="16"/>
          <w:lang w:eastAsia="en-GB"/>
          <w14:ligatures w14:val="none"/>
        </w:rPr>
        <w:t>*7.45 starts can be arranged</w:t>
      </w:r>
    </w:p>
    <w:p w14:paraId="115BF14B" w14:textId="5B0B33B9" w:rsidR="00174A5F" w:rsidRPr="00AB4E19" w:rsidRDefault="00174A5F" w:rsidP="00822C58">
      <w:pPr>
        <w:widowControl w:val="0"/>
        <w:tabs>
          <w:tab w:val="left" w:pos="720"/>
          <w:tab w:val="left" w:pos="4320"/>
          <w:tab w:val="left" w:pos="5220"/>
        </w:tabs>
        <w:overflowPunct w:val="0"/>
        <w:autoSpaceDE w:val="0"/>
        <w:autoSpaceDN w:val="0"/>
        <w:adjustRightInd w:val="0"/>
        <w:spacing w:after="0" w:line="240" w:lineRule="auto"/>
        <w:rPr>
          <w:rFonts w:ascii="Century Gothic" w:eastAsia="Catchup" w:hAnsi="Century Gothic" w:cs="Comic Sans MS"/>
          <w:kern w:val="28"/>
          <w:sz w:val="15"/>
          <w:szCs w:val="15"/>
          <w:lang w:eastAsia="en-GB"/>
          <w14:ligatures w14:val="none"/>
        </w:rPr>
      </w:pPr>
      <w:r w:rsidRPr="00AB4E19">
        <w:rPr>
          <w:rFonts w:ascii="Century Gothic" w:eastAsia="Catchup" w:hAnsi="Century Gothic" w:cs="Comic Sans MS"/>
          <w:kern w:val="28"/>
          <w:sz w:val="15"/>
          <w:szCs w:val="15"/>
          <w:lang w:eastAsia="en-GB"/>
          <w14:ligatures w14:val="none"/>
        </w:rPr>
        <w:t xml:space="preserve">Meals </w:t>
      </w:r>
      <w:r w:rsidR="00E667E8" w:rsidRPr="00AB4E19">
        <w:rPr>
          <w:rFonts w:ascii="Century Gothic" w:eastAsia="Catchup" w:hAnsi="Century Gothic" w:cs="Comic Sans MS"/>
          <w:kern w:val="28"/>
          <w:sz w:val="15"/>
          <w:szCs w:val="15"/>
          <w:lang w:eastAsia="en-GB"/>
          <w14:ligatures w14:val="none"/>
        </w:rPr>
        <w:t>(</w:t>
      </w:r>
      <w:r w:rsidRPr="00AB4E19">
        <w:rPr>
          <w:rFonts w:ascii="Century Gothic" w:eastAsia="Catchup" w:hAnsi="Century Gothic" w:cs="Comic Sans MS"/>
          <w:kern w:val="28"/>
          <w:sz w:val="15"/>
          <w:szCs w:val="15"/>
          <w:lang w:eastAsia="en-GB"/>
          <w14:ligatures w14:val="none"/>
        </w:rPr>
        <w:t>breakfast/lunch</w:t>
      </w:r>
      <w:r w:rsidR="004A2AA3" w:rsidRPr="00AB4E19">
        <w:rPr>
          <w:rFonts w:ascii="Century Gothic" w:eastAsia="Catchup" w:hAnsi="Century Gothic" w:cs="Comic Sans MS"/>
          <w:kern w:val="28"/>
          <w:sz w:val="15"/>
          <w:szCs w:val="15"/>
          <w:lang w:eastAsia="en-GB"/>
          <w14:ligatures w14:val="none"/>
        </w:rPr>
        <w:t xml:space="preserve"> &amp;</w:t>
      </w:r>
      <w:r w:rsidRPr="00AB4E19">
        <w:rPr>
          <w:rFonts w:ascii="Century Gothic" w:eastAsia="Catchup" w:hAnsi="Century Gothic" w:cs="Comic Sans MS"/>
          <w:kern w:val="28"/>
          <w:sz w:val="15"/>
          <w:szCs w:val="15"/>
          <w:lang w:eastAsia="en-GB"/>
          <w14:ligatures w14:val="none"/>
        </w:rPr>
        <w:t xml:space="preserve"> dessert</w:t>
      </w:r>
      <w:r w:rsidR="00E667E8" w:rsidRPr="00AB4E19">
        <w:rPr>
          <w:rFonts w:ascii="Century Gothic" w:eastAsia="Catchup" w:hAnsi="Century Gothic" w:cs="Comic Sans MS"/>
          <w:kern w:val="28"/>
          <w:sz w:val="15"/>
          <w:szCs w:val="15"/>
          <w:lang w:eastAsia="en-GB"/>
          <w14:ligatures w14:val="none"/>
        </w:rPr>
        <w:t xml:space="preserve">/Tea </w:t>
      </w:r>
      <w:r w:rsidR="004A2AA3" w:rsidRPr="00AB4E19">
        <w:rPr>
          <w:rFonts w:ascii="Century Gothic" w:eastAsia="Catchup" w:hAnsi="Century Gothic" w:cs="Comic Sans MS"/>
          <w:kern w:val="28"/>
          <w:sz w:val="15"/>
          <w:szCs w:val="15"/>
          <w:lang w:eastAsia="en-GB"/>
          <w14:ligatures w14:val="none"/>
        </w:rPr>
        <w:t xml:space="preserve">&amp; </w:t>
      </w:r>
      <w:r w:rsidR="00E667E8" w:rsidRPr="00AB4E19">
        <w:rPr>
          <w:rFonts w:ascii="Century Gothic" w:eastAsia="Catchup" w:hAnsi="Century Gothic" w:cs="Comic Sans MS"/>
          <w:kern w:val="28"/>
          <w:sz w:val="15"/>
          <w:szCs w:val="15"/>
          <w:lang w:eastAsia="en-GB"/>
          <w14:ligatures w14:val="none"/>
        </w:rPr>
        <w:t xml:space="preserve">dessert)/Snacks/Drinks/Milk (not formula) are £9.00 per </w:t>
      </w:r>
      <w:proofErr w:type="gramStart"/>
      <w:r w:rsidR="00E667E8" w:rsidRPr="00AB4E19">
        <w:rPr>
          <w:rFonts w:ascii="Century Gothic" w:eastAsia="Catchup" w:hAnsi="Century Gothic" w:cs="Comic Sans MS"/>
          <w:kern w:val="28"/>
          <w:sz w:val="15"/>
          <w:szCs w:val="15"/>
          <w:lang w:eastAsia="en-GB"/>
          <w14:ligatures w14:val="none"/>
        </w:rPr>
        <w:t>day</w:t>
      </w:r>
      <w:proofErr w:type="gramEnd"/>
      <w:r w:rsidR="00E667E8" w:rsidRPr="00AB4E19">
        <w:rPr>
          <w:rFonts w:ascii="Century Gothic" w:eastAsia="Catchup" w:hAnsi="Century Gothic" w:cs="Comic Sans MS"/>
          <w:kern w:val="28"/>
          <w:sz w:val="15"/>
          <w:szCs w:val="15"/>
          <w:lang w:eastAsia="en-GB"/>
          <w14:ligatures w14:val="none"/>
        </w:rPr>
        <w:t xml:space="preserve"> and enhanced </w:t>
      </w:r>
      <w:r w:rsidR="005122C5" w:rsidRPr="00AB4E19">
        <w:rPr>
          <w:rFonts w:ascii="Century Gothic" w:eastAsia="Catchup" w:hAnsi="Century Gothic" w:cs="Comic Sans MS"/>
          <w:kern w:val="28"/>
          <w:sz w:val="15"/>
          <w:szCs w:val="15"/>
          <w:lang w:eastAsia="en-GB"/>
          <w14:ligatures w14:val="none"/>
        </w:rPr>
        <w:t>provision benefits are 50p per day.</w:t>
      </w:r>
      <w:r w:rsidR="004A2AA3" w:rsidRPr="00AB4E19">
        <w:rPr>
          <w:rFonts w:ascii="Century Gothic" w:eastAsia="Catchup" w:hAnsi="Century Gothic" w:cs="Comic Sans MS"/>
          <w:kern w:val="28"/>
          <w:sz w:val="15"/>
          <w:szCs w:val="15"/>
          <w:lang w:eastAsia="en-GB"/>
          <w14:ligatures w14:val="none"/>
        </w:rPr>
        <w:t xml:space="preserve"> Funding does not cover these costs.</w:t>
      </w:r>
      <w:r w:rsidR="00A77D05" w:rsidRPr="00AB4E19">
        <w:rPr>
          <w:rFonts w:ascii="Century Gothic" w:eastAsia="Catchup" w:hAnsi="Century Gothic" w:cs="Comic Sans MS"/>
          <w:kern w:val="28"/>
          <w:sz w:val="15"/>
          <w:szCs w:val="15"/>
          <w:lang w:eastAsia="en-GB"/>
          <w14:ligatures w14:val="none"/>
        </w:rPr>
        <w:t xml:space="preserve"> There is an option to opt out and provide these yourself details are provided in our funding offer</w:t>
      </w:r>
      <w:r w:rsidR="00822C58" w:rsidRPr="00AB4E19">
        <w:rPr>
          <w:rFonts w:ascii="Century Gothic" w:eastAsia="Catchup" w:hAnsi="Century Gothic" w:cs="Comic Sans MS"/>
          <w:kern w:val="28"/>
          <w:sz w:val="15"/>
          <w:szCs w:val="15"/>
          <w:lang w:eastAsia="en-GB"/>
          <w14:ligatures w14:val="none"/>
        </w:rPr>
        <w:t>.</w:t>
      </w:r>
    </w:p>
    <w:sectPr w:rsidR="00174A5F" w:rsidRPr="00AB4E19" w:rsidSect="00A440AB">
      <w:headerReference w:type="default" r:id="rId8"/>
      <w:pgSz w:w="11906" w:h="16838" w:code="9"/>
      <w:pgMar w:top="284" w:right="720" w:bottom="28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28D2" w14:textId="77777777" w:rsidR="00722BE1" w:rsidRDefault="00722BE1" w:rsidP="00722BE1">
      <w:pPr>
        <w:spacing w:after="0" w:line="240" w:lineRule="auto"/>
      </w:pPr>
      <w:r>
        <w:separator/>
      </w:r>
    </w:p>
  </w:endnote>
  <w:endnote w:type="continuationSeparator" w:id="0">
    <w:p w14:paraId="2235778C" w14:textId="77777777" w:rsidR="00722BE1" w:rsidRDefault="00722BE1" w:rsidP="00722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tchup">
    <w:panose1 w:val="00000000000000000000"/>
    <w:charset w:val="80"/>
    <w:family w:val="auto"/>
    <w:notTrueType/>
    <w:pitch w:val="default"/>
    <w:sig w:usb0="00000001" w:usb1="08070000" w:usb2="00000010" w:usb3="00000000" w:csb0="0002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1B65" w14:textId="77777777" w:rsidR="00722BE1" w:rsidRDefault="00722BE1" w:rsidP="00722BE1">
      <w:pPr>
        <w:spacing w:after="0" w:line="240" w:lineRule="auto"/>
      </w:pPr>
      <w:r>
        <w:separator/>
      </w:r>
    </w:p>
  </w:footnote>
  <w:footnote w:type="continuationSeparator" w:id="0">
    <w:p w14:paraId="2C0C8FA5" w14:textId="77777777" w:rsidR="00722BE1" w:rsidRDefault="00722BE1" w:rsidP="00722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A8352" w14:textId="77777777" w:rsidR="00722BE1" w:rsidRDefault="00722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7FC"/>
    <w:rsid w:val="00013E41"/>
    <w:rsid w:val="000374C0"/>
    <w:rsid w:val="00067007"/>
    <w:rsid w:val="00091E95"/>
    <w:rsid w:val="000B2436"/>
    <w:rsid w:val="000F0F87"/>
    <w:rsid w:val="000F5F3C"/>
    <w:rsid w:val="00123815"/>
    <w:rsid w:val="00151E0D"/>
    <w:rsid w:val="00174A5F"/>
    <w:rsid w:val="001B4036"/>
    <w:rsid w:val="00221D7A"/>
    <w:rsid w:val="00225E4D"/>
    <w:rsid w:val="00295C55"/>
    <w:rsid w:val="002A73FD"/>
    <w:rsid w:val="002A753B"/>
    <w:rsid w:val="003B0502"/>
    <w:rsid w:val="003B44F8"/>
    <w:rsid w:val="00403FB3"/>
    <w:rsid w:val="0040613C"/>
    <w:rsid w:val="0045524A"/>
    <w:rsid w:val="00456357"/>
    <w:rsid w:val="00462404"/>
    <w:rsid w:val="00466F2B"/>
    <w:rsid w:val="004709CF"/>
    <w:rsid w:val="00474FFC"/>
    <w:rsid w:val="004A2AA3"/>
    <w:rsid w:val="004D02A1"/>
    <w:rsid w:val="004D02AE"/>
    <w:rsid w:val="004F2465"/>
    <w:rsid w:val="004F7C0A"/>
    <w:rsid w:val="005122C5"/>
    <w:rsid w:val="005406D9"/>
    <w:rsid w:val="00543F92"/>
    <w:rsid w:val="00560C90"/>
    <w:rsid w:val="005675A4"/>
    <w:rsid w:val="00575A89"/>
    <w:rsid w:val="00575C49"/>
    <w:rsid w:val="005803FE"/>
    <w:rsid w:val="005C5EE8"/>
    <w:rsid w:val="005D39FC"/>
    <w:rsid w:val="005D5EE5"/>
    <w:rsid w:val="005F087C"/>
    <w:rsid w:val="0061644F"/>
    <w:rsid w:val="0062305B"/>
    <w:rsid w:val="00634B42"/>
    <w:rsid w:val="006900AC"/>
    <w:rsid w:val="00693539"/>
    <w:rsid w:val="006C6269"/>
    <w:rsid w:val="006F2E4B"/>
    <w:rsid w:val="00722BE1"/>
    <w:rsid w:val="00735F4F"/>
    <w:rsid w:val="00747091"/>
    <w:rsid w:val="007C62D4"/>
    <w:rsid w:val="00822C58"/>
    <w:rsid w:val="008429BF"/>
    <w:rsid w:val="00966974"/>
    <w:rsid w:val="009920DF"/>
    <w:rsid w:val="00A013C8"/>
    <w:rsid w:val="00A03B70"/>
    <w:rsid w:val="00A16F36"/>
    <w:rsid w:val="00A440AB"/>
    <w:rsid w:val="00A65A4E"/>
    <w:rsid w:val="00A77D05"/>
    <w:rsid w:val="00AA52E3"/>
    <w:rsid w:val="00AB084A"/>
    <w:rsid w:val="00AB4E19"/>
    <w:rsid w:val="00AD7E55"/>
    <w:rsid w:val="00B13A33"/>
    <w:rsid w:val="00B45293"/>
    <w:rsid w:val="00B51C14"/>
    <w:rsid w:val="00B754CF"/>
    <w:rsid w:val="00B92FB0"/>
    <w:rsid w:val="00B95A47"/>
    <w:rsid w:val="00BB32CB"/>
    <w:rsid w:val="00C12E80"/>
    <w:rsid w:val="00C402E6"/>
    <w:rsid w:val="00C40C01"/>
    <w:rsid w:val="00CD50BE"/>
    <w:rsid w:val="00D36F02"/>
    <w:rsid w:val="00D454FE"/>
    <w:rsid w:val="00D94977"/>
    <w:rsid w:val="00DC4594"/>
    <w:rsid w:val="00DE39B1"/>
    <w:rsid w:val="00DE5515"/>
    <w:rsid w:val="00E07155"/>
    <w:rsid w:val="00E07B7A"/>
    <w:rsid w:val="00E40528"/>
    <w:rsid w:val="00E477FC"/>
    <w:rsid w:val="00E505B2"/>
    <w:rsid w:val="00E667E8"/>
    <w:rsid w:val="00EC7127"/>
    <w:rsid w:val="00F04C9C"/>
    <w:rsid w:val="00F07CB7"/>
    <w:rsid w:val="00FA658C"/>
    <w:rsid w:val="00FB4782"/>
    <w:rsid w:val="00FD6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F8C6"/>
  <w15:chartTrackingRefBased/>
  <w15:docId w15:val="{585DA700-AFC2-423E-AC7D-148F2DD2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87C"/>
  </w:style>
  <w:style w:type="paragraph" w:styleId="Heading1">
    <w:name w:val="heading 1"/>
    <w:basedOn w:val="Normal"/>
    <w:next w:val="Normal"/>
    <w:link w:val="Heading1Char"/>
    <w:uiPriority w:val="9"/>
    <w:qFormat/>
    <w:rsid w:val="005F0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8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8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8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8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8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8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8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8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87C"/>
    <w:rPr>
      <w:rFonts w:eastAsiaTheme="majorEastAsia" w:cstheme="majorBidi"/>
      <w:color w:val="272727" w:themeColor="text1" w:themeTint="D8"/>
    </w:rPr>
  </w:style>
  <w:style w:type="paragraph" w:styleId="Title">
    <w:name w:val="Title"/>
    <w:basedOn w:val="Normal"/>
    <w:next w:val="Normal"/>
    <w:link w:val="TitleChar"/>
    <w:uiPriority w:val="10"/>
    <w:qFormat/>
    <w:rsid w:val="005F0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8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87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5F087C"/>
    <w:pPr>
      <w:ind w:left="720"/>
      <w:contextualSpacing/>
    </w:pPr>
  </w:style>
  <w:style w:type="paragraph" w:styleId="Quote">
    <w:name w:val="Quote"/>
    <w:basedOn w:val="Normal"/>
    <w:next w:val="Normal"/>
    <w:link w:val="QuoteChar"/>
    <w:uiPriority w:val="29"/>
    <w:qFormat/>
    <w:rsid w:val="005F087C"/>
    <w:pPr>
      <w:spacing w:before="160"/>
      <w:jc w:val="center"/>
    </w:pPr>
    <w:rPr>
      <w:i/>
      <w:iCs/>
      <w:color w:val="404040" w:themeColor="text1" w:themeTint="BF"/>
    </w:rPr>
  </w:style>
  <w:style w:type="character" w:customStyle="1" w:styleId="QuoteChar">
    <w:name w:val="Quote Char"/>
    <w:basedOn w:val="DefaultParagraphFont"/>
    <w:link w:val="Quote"/>
    <w:uiPriority w:val="29"/>
    <w:rsid w:val="005F087C"/>
    <w:rPr>
      <w:i/>
      <w:iCs/>
      <w:color w:val="404040" w:themeColor="text1" w:themeTint="BF"/>
    </w:rPr>
  </w:style>
  <w:style w:type="paragraph" w:styleId="IntenseQuote">
    <w:name w:val="Intense Quote"/>
    <w:basedOn w:val="Normal"/>
    <w:next w:val="Normal"/>
    <w:link w:val="IntenseQuoteChar"/>
    <w:uiPriority w:val="30"/>
    <w:qFormat/>
    <w:rsid w:val="005F0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87C"/>
    <w:rPr>
      <w:i/>
      <w:iCs/>
      <w:color w:val="0F4761" w:themeColor="accent1" w:themeShade="BF"/>
    </w:rPr>
  </w:style>
  <w:style w:type="character" w:styleId="IntenseEmphasis">
    <w:name w:val="Intense Emphasis"/>
    <w:basedOn w:val="DefaultParagraphFont"/>
    <w:uiPriority w:val="21"/>
    <w:qFormat/>
    <w:rsid w:val="005F087C"/>
    <w:rPr>
      <w:i/>
      <w:iCs/>
      <w:color w:val="0F4761" w:themeColor="accent1" w:themeShade="BF"/>
    </w:rPr>
  </w:style>
  <w:style w:type="character" w:styleId="IntenseReference">
    <w:name w:val="Intense Reference"/>
    <w:basedOn w:val="DefaultParagraphFont"/>
    <w:uiPriority w:val="32"/>
    <w:qFormat/>
    <w:rsid w:val="005F087C"/>
    <w:rPr>
      <w:b/>
      <w:bCs/>
      <w:smallCaps/>
      <w:color w:val="0F4761" w:themeColor="accent1" w:themeShade="BF"/>
      <w:spacing w:val="5"/>
    </w:rPr>
  </w:style>
  <w:style w:type="table" w:styleId="TableGrid">
    <w:name w:val="Table Grid"/>
    <w:basedOn w:val="TableNormal"/>
    <w:uiPriority w:val="39"/>
    <w:rsid w:val="0074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BE1"/>
  </w:style>
  <w:style w:type="paragraph" w:styleId="Footer">
    <w:name w:val="footer"/>
    <w:basedOn w:val="Normal"/>
    <w:link w:val="FooterChar"/>
    <w:uiPriority w:val="99"/>
    <w:unhideWhenUsed/>
    <w:rsid w:val="00722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2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rafford.gov.uk/children-young-people-and-families/childcare-and-early-years/funded-childc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1233</Words>
  <Characters>6699</Characters>
  <Application>Microsoft Office Word</Application>
  <DocSecurity>0</DocSecurity>
  <Lines>216</Lines>
  <Paragraphs>78</Paragraphs>
  <ScaleCrop>false</ScaleCrop>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Lomas</dc:creator>
  <cp:keywords/>
  <dc:description/>
  <cp:lastModifiedBy>Zoe Lomas</cp:lastModifiedBy>
  <cp:revision>98</cp:revision>
  <dcterms:created xsi:type="dcterms:W3CDTF">2026-01-29T10:48:00Z</dcterms:created>
  <dcterms:modified xsi:type="dcterms:W3CDTF">2026-01-29T12:10:00Z</dcterms:modified>
</cp:coreProperties>
</file>